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E7E6" w14:textId="307F0938" w:rsidR="00395787" w:rsidRPr="003E7B01" w:rsidRDefault="004D610F" w:rsidP="00BB0911">
      <w:pPr>
        <w:jc w:val="center"/>
        <w:rPr>
          <w:rFonts w:ascii="Consolas" w:eastAsia="Meiryo UI" w:hAnsi="Consolas" w:cs="Consolas"/>
          <w:sz w:val="40"/>
        </w:rPr>
      </w:pPr>
      <w:r>
        <w:rPr>
          <w:rFonts w:ascii="Consolas" w:eastAsia="Meiryo UI" w:hAnsi="Consolas" w:cs="Consolas" w:hint="eastAsia"/>
          <w:sz w:val="32"/>
        </w:rPr>
        <w:t>オンラインセミナー</w:t>
      </w:r>
      <w:r w:rsidR="003E7B01" w:rsidRPr="003E7B01">
        <w:rPr>
          <w:rFonts w:ascii="Consolas" w:eastAsia="Meiryo UI" w:hAnsi="Consolas" w:cs="Consolas" w:hint="eastAsia"/>
          <w:sz w:val="32"/>
        </w:rPr>
        <w:t>参加申込書</w:t>
      </w:r>
    </w:p>
    <w:p w14:paraId="4AF83EF1" w14:textId="77777777" w:rsidR="00BB0911" w:rsidRDefault="00BB0911" w:rsidP="00395787">
      <w:pPr>
        <w:rPr>
          <w:rFonts w:ascii="Consolas" w:eastAsia="Meiryo UI" w:hAnsi="Consolas" w:cs="Consolas"/>
        </w:rPr>
      </w:pPr>
      <w:r w:rsidRPr="00540D6A">
        <w:rPr>
          <w:rFonts w:ascii="Consolas" w:eastAsia="Meiryo UI" w:hAnsi="Consolas" w:cs="Consola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E12B43" wp14:editId="65271CCB">
                <wp:simplePos x="0" y="0"/>
                <wp:positionH relativeFrom="margin">
                  <wp:posOffset>46672</wp:posOffset>
                </wp:positionH>
                <wp:positionV relativeFrom="paragraph">
                  <wp:posOffset>4128</wp:posOffset>
                </wp:positionV>
                <wp:extent cx="5244860" cy="474453"/>
                <wp:effectExtent l="0" t="0" r="0" b="19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4860" cy="47445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EF5C0" w14:textId="51D75D17" w:rsidR="00806126" w:rsidRDefault="001208DA" w:rsidP="00806126">
                            <w:pPr>
                              <w:jc w:val="center"/>
                              <w:rPr>
                                <w:rFonts w:ascii="Consolas" w:eastAsia="Meiryo UI" w:hAnsi="Consolas" w:cs="Consolas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Meiryo UI" w:hAnsi="Times New Roman" w:cs="Times New Roman" w:hint="eastAsia"/>
                                <w:b/>
                                <w:color w:val="FFFFFF" w:themeColor="background1"/>
                                <w:sz w:val="32"/>
                              </w:rPr>
                              <w:t>PD Clinical Management Seminar</w:t>
                            </w:r>
                            <w:r>
                              <w:rPr>
                                <w:rFonts w:ascii="Times New Roman" w:eastAsia="Meiryo UI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072C19">
                              <w:rPr>
                                <w:rFonts w:ascii="Consolas" w:eastAsia="Meiryo UI" w:hAnsi="Consolas" w:cs="Consolas" w:hint="eastAsia"/>
                                <w:b/>
                                <w:color w:val="FFFFFF" w:themeColor="background1"/>
                                <w:sz w:val="32"/>
                              </w:rPr>
                              <w:t>＠</w:t>
                            </w:r>
                            <w:r w:rsidR="005326DF">
                              <w:rPr>
                                <w:rFonts w:ascii="Consolas" w:eastAsia="Meiryo UI" w:hAnsi="Consolas" w:cs="Consolas" w:hint="eastAsia"/>
                                <w:b/>
                                <w:color w:val="FFFFFF" w:themeColor="background1"/>
                                <w:sz w:val="32"/>
                              </w:rPr>
                              <w:t>九州大学</w:t>
                            </w:r>
                          </w:p>
                          <w:p w14:paraId="46168F35" w14:textId="77777777" w:rsidR="004D610F" w:rsidRPr="004D610F" w:rsidRDefault="004D610F" w:rsidP="00806126">
                            <w:pPr>
                              <w:jc w:val="center"/>
                              <w:rPr>
                                <w:rFonts w:ascii="Consolas" w:eastAsia="Meiryo UI" w:hAnsi="Consolas" w:cs="Consolas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12B43" id="正方形/長方形 1" o:spid="_x0000_s1026" style="position:absolute;left:0;text-align:left;margin-left:3.65pt;margin-top:.35pt;width:413pt;height:37.35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" fillcolor="#404040 [2429]" stroked="f" strokeweight="2pt">
                <v:textbox>
                  <w:txbxContent>
                    <w:p w14:paraId="0FAEF5C0" w14:textId="51D75D17" w:rsidR="00806126" w:rsidRDefault="001208DA" w:rsidP="00806126">
                      <w:pPr>
                        <w:jc w:val="center"/>
                        <w:rPr>
                          <w:rFonts w:ascii="Consolas" w:eastAsia="Meiryo UI" w:hAnsi="Consolas" w:cs="Consolas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Times New Roman" w:eastAsia="Meiryo UI" w:hAnsi="Times New Roman" w:cs="Times New Roman" w:hint="eastAsia"/>
                          <w:b/>
                          <w:color w:val="FFFFFF" w:themeColor="background1"/>
                          <w:sz w:val="32"/>
                        </w:rPr>
                        <w:t>PD Clinical Management Seminar</w:t>
                      </w:r>
                      <w:r>
                        <w:rPr>
                          <w:rFonts w:ascii="Times New Roman" w:eastAsia="Meiryo UI" w:hAnsi="Times New Roman" w:cs="Times New Roman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072C19">
                        <w:rPr>
                          <w:rFonts w:ascii="Consolas" w:eastAsia="Meiryo UI" w:hAnsi="Consolas" w:cs="Consolas" w:hint="eastAsia"/>
                          <w:b/>
                          <w:color w:val="FFFFFF" w:themeColor="background1"/>
                          <w:sz w:val="32"/>
                        </w:rPr>
                        <w:t>＠</w:t>
                      </w:r>
                      <w:r w:rsidR="005326DF">
                        <w:rPr>
                          <w:rFonts w:ascii="Consolas" w:eastAsia="Meiryo UI" w:hAnsi="Consolas" w:cs="Consolas" w:hint="eastAsia"/>
                          <w:b/>
                          <w:color w:val="FFFFFF" w:themeColor="background1"/>
                          <w:sz w:val="32"/>
                        </w:rPr>
                        <w:t>九州大学</w:t>
                      </w:r>
                    </w:p>
                    <w:p w14:paraId="46168F35" w14:textId="77777777" w:rsidR="004D610F" w:rsidRPr="004D610F" w:rsidRDefault="004D610F" w:rsidP="00806126">
                      <w:pPr>
                        <w:jc w:val="center"/>
                        <w:rPr>
                          <w:rFonts w:ascii="Consolas" w:eastAsia="Meiryo UI" w:hAnsi="Consolas" w:cs="Consolas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937BF8" w14:textId="77777777" w:rsidR="00BB0911" w:rsidRDefault="00BB0911" w:rsidP="00395787">
      <w:pPr>
        <w:rPr>
          <w:rFonts w:ascii="Consolas" w:eastAsia="Meiryo UI" w:hAnsi="Consolas" w:cs="Consolas"/>
        </w:rPr>
      </w:pPr>
    </w:p>
    <w:p w14:paraId="25079976" w14:textId="77777777" w:rsidR="00924CFD" w:rsidRDefault="00924CFD" w:rsidP="00924CFD">
      <w:pPr>
        <w:rPr>
          <w:rFonts w:ascii="Consolas" w:eastAsia="Meiryo UI" w:hAnsi="Consolas" w:cs="Consolas"/>
        </w:rPr>
      </w:pPr>
    </w:p>
    <w:p w14:paraId="2F96F878" w14:textId="2D4DE936" w:rsidR="003E7B01" w:rsidRDefault="001208DA" w:rsidP="001208DA">
      <w:pPr>
        <w:rPr>
          <w:rFonts w:ascii="Consolas" w:eastAsia="Meiryo UI" w:hAnsi="Consolas" w:cs="Consolas"/>
        </w:rPr>
      </w:pPr>
      <w:r>
        <w:rPr>
          <w:rFonts w:ascii="Consolas" w:eastAsia="Meiryo UI" w:hAnsi="Consolas" w:cs="Consolas"/>
        </w:rPr>
        <w:t>PD Clinical Management Seminar</w:t>
      </w:r>
      <w:r w:rsidR="003E7B01">
        <w:rPr>
          <w:rFonts w:ascii="Consolas" w:eastAsia="Meiryo UI" w:hAnsi="Consolas" w:cs="Consolas" w:hint="eastAsia"/>
        </w:rPr>
        <w:t>に参加をご希望の先生は下記必要事項をご記載いただき</w:t>
      </w:r>
      <w:r w:rsidR="00525B97">
        <w:rPr>
          <w:rFonts w:ascii="Consolas" w:eastAsia="Meiryo UI" w:hAnsi="Consolas" w:cs="Consolas" w:hint="eastAsia"/>
        </w:rPr>
        <w:t>、</w:t>
      </w:r>
    </w:p>
    <w:p w14:paraId="7356352F" w14:textId="0FF3B881" w:rsidR="001208DA" w:rsidRDefault="003E7B01" w:rsidP="001208DA">
      <w:pPr>
        <w:rPr>
          <w:rFonts w:ascii="Consolas" w:eastAsia="Meiryo UI" w:hAnsi="Consolas" w:cs="Consolas"/>
        </w:rPr>
      </w:pPr>
      <w:r>
        <w:rPr>
          <w:rFonts w:ascii="Consolas" w:eastAsia="Meiryo UI" w:hAnsi="Consolas" w:cs="Consolas" w:hint="eastAsia"/>
        </w:rPr>
        <w:t>メールまたは</w:t>
      </w:r>
      <w:r>
        <w:rPr>
          <w:rFonts w:ascii="Consolas" w:eastAsia="Meiryo UI" w:hAnsi="Consolas" w:cs="Consolas" w:hint="eastAsia"/>
        </w:rPr>
        <w:t>FAX</w:t>
      </w:r>
      <w:r>
        <w:rPr>
          <w:rFonts w:ascii="Consolas" w:eastAsia="Meiryo UI" w:hAnsi="Consolas" w:cs="Consolas" w:hint="eastAsia"/>
        </w:rPr>
        <w:t>にて</w:t>
      </w:r>
      <w:r w:rsidR="001208DA">
        <w:rPr>
          <w:rFonts w:ascii="Consolas" w:eastAsia="Meiryo UI" w:hAnsi="Consolas" w:cs="Consolas" w:hint="eastAsia"/>
        </w:rPr>
        <w:t>オンライン</w:t>
      </w:r>
      <w:r>
        <w:rPr>
          <w:rFonts w:ascii="Consolas" w:eastAsia="Meiryo UI" w:hAnsi="Consolas" w:cs="Consolas" w:hint="eastAsia"/>
        </w:rPr>
        <w:t>セミナー事務局（九州大学病院</w:t>
      </w:r>
      <w:r>
        <w:rPr>
          <w:rFonts w:ascii="Consolas" w:eastAsia="Meiryo UI" w:hAnsi="Consolas" w:cs="Consolas" w:hint="eastAsia"/>
        </w:rPr>
        <w:t xml:space="preserve"> </w:t>
      </w:r>
      <w:r>
        <w:rPr>
          <w:rFonts w:ascii="Consolas" w:eastAsia="Meiryo UI" w:hAnsi="Consolas" w:cs="Consolas" w:hint="eastAsia"/>
        </w:rPr>
        <w:t>腎疾患治療部内）まで</w:t>
      </w:r>
    </w:p>
    <w:p w14:paraId="60C0ED53" w14:textId="12376CD0" w:rsidR="00395787" w:rsidRPr="00540D6A" w:rsidRDefault="003E7B01" w:rsidP="001208DA">
      <w:pPr>
        <w:rPr>
          <w:rFonts w:ascii="Consolas" w:eastAsia="Meiryo UI" w:hAnsi="Consolas" w:cs="Consolas"/>
        </w:rPr>
      </w:pPr>
      <w:r>
        <w:rPr>
          <w:rFonts w:ascii="Consolas" w:eastAsia="Meiryo UI" w:hAnsi="Consolas" w:cs="Consolas" w:hint="eastAsia"/>
        </w:rPr>
        <w:t>お申し込みください</w:t>
      </w:r>
      <w:r w:rsidR="00525B97">
        <w:rPr>
          <w:rFonts w:ascii="Consolas" w:eastAsia="Meiryo UI" w:hAnsi="Consolas" w:cs="Consolas" w:hint="eastAsia"/>
        </w:rPr>
        <w:t>。</w:t>
      </w:r>
      <w:r>
        <w:rPr>
          <w:rFonts w:ascii="Consolas" w:eastAsia="Meiryo UI" w:hAnsi="Consolas" w:cs="Consolas" w:hint="eastAsia"/>
        </w:rPr>
        <w:t>後日</w:t>
      </w:r>
      <w:r w:rsidR="00525B97">
        <w:rPr>
          <w:rFonts w:ascii="Consolas" w:eastAsia="Meiryo UI" w:hAnsi="Consolas" w:cs="Consolas" w:hint="eastAsia"/>
        </w:rPr>
        <w:t>、</w:t>
      </w:r>
      <w:r>
        <w:rPr>
          <w:rFonts w:ascii="Consolas" w:eastAsia="Meiryo UI" w:hAnsi="Consolas" w:cs="Consolas" w:hint="eastAsia"/>
        </w:rPr>
        <w:t>事務局より</w:t>
      </w:r>
      <w:r w:rsidR="005A029B">
        <w:rPr>
          <w:rFonts w:ascii="Consolas" w:eastAsia="Meiryo UI" w:hAnsi="Consolas" w:cs="Consolas" w:hint="eastAsia"/>
        </w:rPr>
        <w:t>セミナー</w:t>
      </w:r>
      <w:r w:rsidR="004D610F">
        <w:rPr>
          <w:rFonts w:ascii="Consolas" w:eastAsia="Meiryo UI" w:hAnsi="Consolas" w:cs="Consolas" w:hint="eastAsia"/>
        </w:rPr>
        <w:t>受講用</w:t>
      </w:r>
      <w:r w:rsidR="004D610F">
        <w:rPr>
          <w:rFonts w:ascii="Consolas" w:eastAsia="Meiryo UI" w:hAnsi="Consolas" w:cs="Consolas" w:hint="eastAsia"/>
        </w:rPr>
        <w:t>URL</w:t>
      </w:r>
      <w:r w:rsidR="00924CFD">
        <w:rPr>
          <w:rFonts w:ascii="Consolas" w:eastAsia="Meiryo UI" w:hAnsi="Consolas" w:cs="Consolas" w:hint="eastAsia"/>
        </w:rPr>
        <w:t>記載</w:t>
      </w:r>
      <w:r w:rsidR="004D610F">
        <w:rPr>
          <w:rFonts w:ascii="Consolas" w:eastAsia="Meiryo UI" w:hAnsi="Consolas" w:cs="Consolas" w:hint="eastAsia"/>
        </w:rPr>
        <w:t>メールを</w:t>
      </w:r>
      <w:r>
        <w:rPr>
          <w:rFonts w:ascii="Consolas" w:eastAsia="Meiryo UI" w:hAnsi="Consolas" w:cs="Consolas" w:hint="eastAsia"/>
        </w:rPr>
        <w:t>ご連絡させていただきます</w:t>
      </w:r>
      <w:r w:rsidR="00525B97">
        <w:rPr>
          <w:rFonts w:ascii="Consolas" w:eastAsia="Meiryo UI" w:hAnsi="Consolas" w:cs="Consolas" w:hint="eastAsia"/>
        </w:rPr>
        <w:t>。</w:t>
      </w:r>
    </w:p>
    <w:p w14:paraId="5872809E" w14:textId="77777777" w:rsidR="007E65A0" w:rsidRDefault="007E65A0" w:rsidP="007641CB">
      <w:pPr>
        <w:ind w:leftChars="675" w:left="1418"/>
        <w:rPr>
          <w:rFonts w:ascii="Consolas" w:eastAsia="Meiryo UI" w:hAnsi="Consolas" w:cs="Consolas"/>
        </w:rPr>
      </w:pPr>
    </w:p>
    <w:p w14:paraId="72854413" w14:textId="330E5D9A" w:rsidR="00632973" w:rsidRPr="00F553D4" w:rsidRDefault="00632973" w:rsidP="007641CB">
      <w:pPr>
        <w:ind w:leftChars="675" w:left="1418"/>
        <w:rPr>
          <w:rFonts w:ascii="Consolas" w:eastAsia="Meiryo UI" w:hAnsi="Consolas" w:cs="Consolas"/>
        </w:rPr>
      </w:pPr>
      <w:r w:rsidRPr="00F553D4">
        <w:rPr>
          <w:rFonts w:ascii="Consolas" w:eastAsia="Meiryo UI" w:hAnsi="Consolas" w:cs="Consolas" w:hint="eastAsia"/>
        </w:rPr>
        <w:t xml:space="preserve">【日時】　</w:t>
      </w:r>
      <w:r w:rsidRPr="00F553D4">
        <w:rPr>
          <w:rFonts w:ascii="Consolas" w:eastAsia="Meiryo UI" w:hAnsi="Consolas" w:cs="Consolas" w:hint="eastAsia"/>
        </w:rPr>
        <w:t xml:space="preserve"> 20</w:t>
      </w:r>
      <w:r w:rsidR="00072C19" w:rsidRPr="00F553D4">
        <w:rPr>
          <w:rFonts w:ascii="Consolas" w:eastAsia="Meiryo UI" w:hAnsi="Consolas" w:cs="Consolas"/>
        </w:rPr>
        <w:t>2</w:t>
      </w:r>
      <w:r w:rsidR="00B8052D">
        <w:rPr>
          <w:rFonts w:ascii="Consolas" w:eastAsia="Meiryo UI" w:hAnsi="Consolas" w:cs="Consolas"/>
        </w:rPr>
        <w:t>2</w:t>
      </w:r>
      <w:r w:rsidRPr="00F553D4">
        <w:rPr>
          <w:rFonts w:ascii="Consolas" w:eastAsia="Meiryo UI" w:hAnsi="Consolas" w:cs="Consolas" w:hint="eastAsia"/>
        </w:rPr>
        <w:t>年</w:t>
      </w:r>
      <w:r w:rsidR="001208DA" w:rsidRPr="00F553D4">
        <w:rPr>
          <w:rFonts w:ascii="Consolas" w:eastAsia="Meiryo UI" w:hAnsi="Consolas" w:cs="Consolas"/>
        </w:rPr>
        <w:t>9</w:t>
      </w:r>
      <w:r w:rsidRPr="00F553D4">
        <w:rPr>
          <w:rFonts w:ascii="Consolas" w:eastAsia="Meiryo UI" w:hAnsi="Consolas" w:cs="Consolas" w:hint="eastAsia"/>
        </w:rPr>
        <w:t>月</w:t>
      </w:r>
      <w:r w:rsidRPr="00F553D4">
        <w:rPr>
          <w:rFonts w:ascii="Consolas" w:eastAsia="Meiryo UI" w:hAnsi="Consolas" w:cs="Consolas" w:hint="eastAsia"/>
        </w:rPr>
        <w:t xml:space="preserve"> </w:t>
      </w:r>
      <w:r w:rsidR="00B8052D">
        <w:rPr>
          <w:rFonts w:ascii="Consolas" w:eastAsia="Meiryo UI" w:hAnsi="Consolas" w:cs="Consolas"/>
        </w:rPr>
        <w:t>17</w:t>
      </w:r>
      <w:r w:rsidRPr="00F553D4">
        <w:rPr>
          <w:rFonts w:ascii="Consolas" w:eastAsia="Meiryo UI" w:hAnsi="Consolas" w:cs="Consolas" w:hint="eastAsia"/>
        </w:rPr>
        <w:t>日（</w:t>
      </w:r>
      <w:r w:rsidR="007641CB" w:rsidRPr="00F553D4">
        <w:rPr>
          <w:rFonts w:ascii="Consolas" w:eastAsia="Meiryo UI" w:hAnsi="Consolas" w:cs="Consolas" w:hint="eastAsia"/>
        </w:rPr>
        <w:t>土</w:t>
      </w:r>
      <w:r w:rsidRPr="00F553D4">
        <w:rPr>
          <w:rFonts w:ascii="Consolas" w:eastAsia="Meiryo UI" w:hAnsi="Consolas" w:cs="Consolas" w:hint="eastAsia"/>
        </w:rPr>
        <w:t>）</w:t>
      </w:r>
      <w:r w:rsidRPr="00F553D4">
        <w:rPr>
          <w:rFonts w:ascii="Consolas" w:eastAsia="Meiryo UI" w:hAnsi="Consolas" w:cs="Consolas" w:hint="eastAsia"/>
        </w:rPr>
        <w:t>1</w:t>
      </w:r>
      <w:r w:rsidR="001208DA" w:rsidRPr="00F553D4">
        <w:rPr>
          <w:rFonts w:ascii="Consolas" w:eastAsia="Meiryo UI" w:hAnsi="Consolas" w:cs="Consolas"/>
        </w:rPr>
        <w:t>3</w:t>
      </w:r>
      <w:r w:rsidRPr="00F553D4">
        <w:rPr>
          <w:rFonts w:ascii="Consolas" w:eastAsia="Meiryo UI" w:hAnsi="Consolas" w:cs="Consolas" w:hint="eastAsia"/>
        </w:rPr>
        <w:t>時～</w:t>
      </w:r>
      <w:r w:rsidR="007641CB" w:rsidRPr="00F553D4">
        <w:rPr>
          <w:rFonts w:ascii="Consolas" w:eastAsia="Meiryo UI" w:hAnsi="Consolas" w:cs="Consolas" w:hint="eastAsia"/>
        </w:rPr>
        <w:t>1</w:t>
      </w:r>
      <w:r w:rsidR="001208DA" w:rsidRPr="00F553D4">
        <w:rPr>
          <w:rFonts w:ascii="Consolas" w:eastAsia="Meiryo UI" w:hAnsi="Consolas" w:cs="Consolas"/>
        </w:rPr>
        <w:t>7</w:t>
      </w:r>
      <w:r w:rsidR="007641CB" w:rsidRPr="00F553D4">
        <w:rPr>
          <w:rFonts w:ascii="Consolas" w:eastAsia="Meiryo UI" w:hAnsi="Consolas" w:cs="Consolas" w:hint="eastAsia"/>
        </w:rPr>
        <w:t>時まで</w:t>
      </w:r>
    </w:p>
    <w:p w14:paraId="7D917D11" w14:textId="3740B958" w:rsidR="00632973" w:rsidRPr="00F553D4" w:rsidRDefault="00632973" w:rsidP="00632973">
      <w:pPr>
        <w:ind w:leftChars="675" w:left="1418"/>
        <w:rPr>
          <w:rFonts w:ascii="Consolas" w:eastAsia="Meiryo UI" w:hAnsi="Consolas" w:cs="Consolas"/>
        </w:rPr>
      </w:pPr>
      <w:r w:rsidRPr="00F553D4">
        <w:rPr>
          <w:rFonts w:ascii="Consolas" w:eastAsia="Meiryo UI" w:hAnsi="Consolas" w:cs="Consolas" w:hint="eastAsia"/>
        </w:rPr>
        <w:t>【</w:t>
      </w:r>
      <w:r w:rsidR="00716908" w:rsidRPr="00F553D4">
        <w:rPr>
          <w:rFonts w:ascii="Consolas" w:eastAsia="Meiryo UI" w:hAnsi="Consolas" w:cs="Consolas" w:hint="eastAsia"/>
        </w:rPr>
        <w:t>形式</w:t>
      </w:r>
      <w:r w:rsidRPr="00F553D4">
        <w:rPr>
          <w:rFonts w:ascii="Consolas" w:eastAsia="Meiryo UI" w:hAnsi="Consolas" w:cs="Consolas" w:hint="eastAsia"/>
        </w:rPr>
        <w:t>】</w:t>
      </w:r>
      <w:r w:rsidRPr="00F553D4">
        <w:rPr>
          <w:rFonts w:ascii="Consolas" w:eastAsia="Meiryo UI" w:hAnsi="Consolas" w:cs="Consolas" w:hint="eastAsia"/>
        </w:rPr>
        <w:t xml:space="preserve"> </w:t>
      </w:r>
      <w:r w:rsidRPr="00F553D4">
        <w:rPr>
          <w:rFonts w:ascii="Consolas" w:eastAsia="Meiryo UI" w:hAnsi="Consolas" w:cs="Consolas" w:hint="eastAsia"/>
        </w:rPr>
        <w:t xml:space="preserve">　</w:t>
      </w:r>
      <w:r w:rsidR="000218E6" w:rsidRPr="00F553D4">
        <w:rPr>
          <w:rFonts w:ascii="Consolas" w:eastAsia="Meiryo UI" w:hAnsi="Consolas" w:cs="Consolas" w:hint="eastAsia"/>
        </w:rPr>
        <w:t>Z</w:t>
      </w:r>
      <w:r w:rsidR="004D610F" w:rsidRPr="00F553D4">
        <w:rPr>
          <w:rFonts w:ascii="Consolas" w:eastAsia="Meiryo UI" w:hAnsi="Consolas" w:cs="Consolas" w:hint="eastAsia"/>
        </w:rPr>
        <w:t>OOM</w:t>
      </w:r>
      <w:r w:rsidR="000218E6" w:rsidRPr="00F553D4">
        <w:rPr>
          <w:rFonts w:ascii="Consolas" w:eastAsia="Meiryo UI" w:hAnsi="Consolas" w:cs="Consolas" w:hint="eastAsia"/>
        </w:rPr>
        <w:t>を用いたオンラインセミナー</w:t>
      </w:r>
    </w:p>
    <w:p w14:paraId="49133F2F" w14:textId="332CE431" w:rsidR="00CD666E" w:rsidRPr="00F553D4" w:rsidRDefault="00CD666E" w:rsidP="00632973">
      <w:pPr>
        <w:ind w:leftChars="675" w:left="1418"/>
        <w:rPr>
          <w:rFonts w:ascii="Consolas" w:eastAsia="Meiryo UI" w:hAnsi="Consolas" w:cs="Consolas"/>
        </w:rPr>
      </w:pPr>
      <w:r w:rsidRPr="00F553D4">
        <w:rPr>
          <w:rFonts w:ascii="Consolas" w:eastAsia="Meiryo UI" w:hAnsi="Consolas" w:cs="Consolas" w:hint="eastAsia"/>
        </w:rPr>
        <w:t xml:space="preserve">【定員】　</w:t>
      </w:r>
      <w:r w:rsidRPr="00F553D4">
        <w:rPr>
          <w:rFonts w:ascii="Consolas" w:eastAsia="Meiryo UI" w:hAnsi="Consolas" w:cs="Consolas" w:hint="eastAsia"/>
        </w:rPr>
        <w:t xml:space="preserve"> </w:t>
      </w:r>
      <w:r w:rsidR="007E65A0" w:rsidRPr="007E65A0">
        <w:rPr>
          <w:rFonts w:ascii="Consolas" w:eastAsia="Meiryo UI" w:hAnsi="Consolas" w:cs="Consolas" w:hint="eastAsia"/>
        </w:rPr>
        <w:t>20</w:t>
      </w:r>
      <w:r w:rsidR="007E65A0" w:rsidRPr="007E65A0">
        <w:rPr>
          <w:rFonts w:ascii="Consolas" w:eastAsia="Meiryo UI" w:hAnsi="Consolas" w:cs="Consolas" w:hint="eastAsia"/>
        </w:rPr>
        <w:t>名</w:t>
      </w:r>
      <w:r w:rsidR="007E65A0" w:rsidRPr="007E65A0">
        <w:rPr>
          <w:rFonts w:ascii="Consolas" w:eastAsia="Meiryo UI" w:hAnsi="Consolas" w:cs="Consolas" w:hint="eastAsia"/>
        </w:rPr>
        <w:t>(</w:t>
      </w:r>
      <w:r w:rsidR="007E65A0" w:rsidRPr="007E65A0">
        <w:rPr>
          <w:rFonts w:ascii="Consolas" w:eastAsia="Meiryo UI" w:hAnsi="Consolas" w:cs="Consolas" w:hint="eastAsia"/>
        </w:rPr>
        <w:t>先着順、定員になり次第〆切</w:t>
      </w:r>
      <w:r w:rsidR="007E65A0" w:rsidRPr="007E65A0">
        <w:rPr>
          <w:rFonts w:ascii="Consolas" w:eastAsia="Meiryo UI" w:hAnsi="Consolas" w:cs="Consolas" w:hint="eastAsia"/>
        </w:rPr>
        <w:t>)</w:t>
      </w:r>
    </w:p>
    <w:p w14:paraId="0194A16C" w14:textId="6E9D5360" w:rsidR="00632973" w:rsidRPr="00F553D4" w:rsidRDefault="00632973" w:rsidP="00CD666E">
      <w:pPr>
        <w:ind w:leftChars="675" w:left="1418"/>
        <w:rPr>
          <w:rFonts w:ascii="Consolas" w:eastAsia="Meiryo UI" w:hAnsi="Consolas" w:cs="Consolas"/>
        </w:rPr>
      </w:pPr>
      <w:r w:rsidRPr="00F553D4">
        <w:rPr>
          <w:rFonts w:ascii="Consolas" w:eastAsia="Meiryo UI" w:hAnsi="Consolas" w:cs="Consolas" w:hint="eastAsia"/>
        </w:rPr>
        <w:t xml:space="preserve">【費用】　</w:t>
      </w:r>
      <w:r w:rsidR="00525B97" w:rsidRPr="00F553D4">
        <w:rPr>
          <w:rFonts w:ascii="Consolas" w:eastAsia="Meiryo UI" w:hAnsi="Consolas" w:cs="Consolas" w:hint="eastAsia"/>
        </w:rPr>
        <w:t xml:space="preserve">　</w:t>
      </w:r>
      <w:r w:rsidRPr="00F553D4">
        <w:rPr>
          <w:rFonts w:ascii="Consolas" w:eastAsia="Meiryo UI" w:hAnsi="Consolas" w:cs="Consolas" w:hint="eastAsia"/>
        </w:rPr>
        <w:t>参加費：無料</w:t>
      </w:r>
    </w:p>
    <w:p w14:paraId="3E01537F" w14:textId="77777777" w:rsidR="005A5E1E" w:rsidRPr="00BC5F59" w:rsidRDefault="00395787" w:rsidP="00BC5F59">
      <w:pPr>
        <w:rPr>
          <w:rFonts w:ascii="Consolas" w:eastAsia="Meiryo UI" w:hAnsi="Consolas" w:cs="Consolas"/>
          <w:b/>
        </w:rPr>
      </w:pPr>
      <w:r w:rsidRPr="00BC5F59">
        <w:rPr>
          <w:rFonts w:ascii="Consolas" w:eastAsia="Meiryo UI" w:hAnsi="Consolas" w:cs="Consolas"/>
          <w:b/>
        </w:rPr>
        <w:t>下記必要事項をご記載ください</w:t>
      </w:r>
    </w:p>
    <w:tbl>
      <w:tblPr>
        <w:tblStyle w:val="a7"/>
        <w:tblW w:w="5297" w:type="pct"/>
        <w:tblLook w:val="04A0" w:firstRow="1" w:lastRow="0" w:firstColumn="1" w:lastColumn="0" w:noHBand="0" w:noVBand="1"/>
      </w:tblPr>
      <w:tblGrid>
        <w:gridCol w:w="1517"/>
        <w:gridCol w:w="2826"/>
        <w:gridCol w:w="1271"/>
        <w:gridCol w:w="3385"/>
      </w:tblGrid>
      <w:tr w:rsidR="007A1EC7" w:rsidRPr="00540D6A" w14:paraId="31347F2C" w14:textId="77777777" w:rsidTr="000218E6">
        <w:trPr>
          <w:trHeight w:val="169"/>
        </w:trPr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53ED0FDF" w14:textId="77777777" w:rsidR="004C0F3D" w:rsidRPr="00806126" w:rsidRDefault="007A1EC7" w:rsidP="00FE553B">
            <w:pPr>
              <w:jc w:val="center"/>
              <w:rPr>
                <w:rFonts w:ascii="Consolas" w:eastAsia="Meiryo UI" w:hAnsi="Consolas" w:cs="Consolas"/>
              </w:rPr>
            </w:pPr>
            <w:r w:rsidRPr="00806126">
              <w:rPr>
                <w:rFonts w:ascii="Consolas" w:eastAsia="Meiryo UI" w:hAnsi="Consolas" w:cs="Consolas" w:hint="eastAsia"/>
              </w:rPr>
              <w:t>漢字氏名</w:t>
            </w:r>
          </w:p>
          <w:p w14:paraId="4886B00F" w14:textId="77777777" w:rsidR="007A1EC7" w:rsidRPr="00806126" w:rsidRDefault="007A1EC7" w:rsidP="00FE553B">
            <w:pPr>
              <w:jc w:val="center"/>
              <w:rPr>
                <w:rFonts w:ascii="Consolas" w:eastAsia="Meiryo UI" w:hAnsi="Consolas" w:cs="Consolas"/>
                <w:b/>
              </w:rPr>
            </w:pPr>
            <w:r w:rsidRPr="00806126">
              <w:rPr>
                <w:rFonts w:ascii="Consolas" w:eastAsia="Meiryo UI" w:hAnsi="Consolas" w:cs="Consolas" w:hint="eastAsia"/>
              </w:rPr>
              <w:t>（姓）</w:t>
            </w:r>
          </w:p>
        </w:tc>
        <w:tc>
          <w:tcPr>
            <w:tcW w:w="1570" w:type="pct"/>
            <w:vAlign w:val="center"/>
          </w:tcPr>
          <w:p w14:paraId="721D0550" w14:textId="0AA4EC6E" w:rsidR="007A1EC7" w:rsidRPr="00806126" w:rsidRDefault="007A1EC7" w:rsidP="00FE553B">
            <w:pPr>
              <w:jc w:val="center"/>
              <w:rPr>
                <w:rFonts w:ascii="Consolas" w:eastAsia="Meiryo UI" w:hAnsi="Consolas" w:cs="Consolas"/>
              </w:rPr>
            </w:pPr>
          </w:p>
        </w:tc>
        <w:tc>
          <w:tcPr>
            <w:tcW w:w="706" w:type="pct"/>
            <w:shd w:val="clear" w:color="auto" w:fill="D9D9D9" w:themeFill="background1" w:themeFillShade="D9"/>
            <w:vAlign w:val="center"/>
          </w:tcPr>
          <w:p w14:paraId="5E61D468" w14:textId="77777777" w:rsidR="007A1EC7" w:rsidRPr="00806126" w:rsidRDefault="007A1EC7" w:rsidP="00FE553B">
            <w:pPr>
              <w:jc w:val="center"/>
              <w:rPr>
                <w:rFonts w:ascii="Consolas" w:eastAsia="Meiryo UI" w:hAnsi="Consolas" w:cs="Consolas"/>
                <w:b/>
              </w:rPr>
            </w:pPr>
            <w:r w:rsidRPr="00806126">
              <w:rPr>
                <w:rFonts w:ascii="Consolas" w:eastAsia="Meiryo UI" w:hAnsi="Consolas" w:cs="Consolas" w:hint="eastAsia"/>
              </w:rPr>
              <w:t>漢字氏名（名）</w:t>
            </w:r>
          </w:p>
        </w:tc>
        <w:tc>
          <w:tcPr>
            <w:tcW w:w="1881" w:type="pct"/>
            <w:vAlign w:val="center"/>
          </w:tcPr>
          <w:p w14:paraId="6A1E8DD8" w14:textId="7E873588" w:rsidR="007A1EC7" w:rsidRPr="00806126" w:rsidRDefault="007A1EC7" w:rsidP="00FE553B">
            <w:pPr>
              <w:jc w:val="center"/>
              <w:rPr>
                <w:rFonts w:ascii="Consolas" w:eastAsia="Meiryo UI" w:hAnsi="Consolas" w:cs="Consolas"/>
              </w:rPr>
            </w:pPr>
          </w:p>
        </w:tc>
      </w:tr>
      <w:tr w:rsidR="007A1EC7" w:rsidRPr="00540D6A" w14:paraId="52BA18B4" w14:textId="77777777" w:rsidTr="000218E6">
        <w:trPr>
          <w:trHeight w:val="839"/>
        </w:trPr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45FF7D72" w14:textId="77777777" w:rsidR="007A1EC7" w:rsidRPr="00806126" w:rsidRDefault="007A1EC7" w:rsidP="00FE553B">
            <w:pPr>
              <w:jc w:val="center"/>
              <w:rPr>
                <w:rFonts w:ascii="Consolas" w:eastAsia="Meiryo UI" w:hAnsi="Consolas" w:cs="Consolas"/>
                <w:b/>
              </w:rPr>
            </w:pPr>
            <w:r w:rsidRPr="00806126">
              <w:rPr>
                <w:rFonts w:ascii="Consolas" w:eastAsia="Meiryo UI" w:hAnsi="Consolas" w:cs="Consolas" w:hint="eastAsia"/>
              </w:rPr>
              <w:t>カナ氏名（姓）</w:t>
            </w:r>
          </w:p>
        </w:tc>
        <w:tc>
          <w:tcPr>
            <w:tcW w:w="1570" w:type="pct"/>
            <w:vAlign w:val="center"/>
          </w:tcPr>
          <w:p w14:paraId="757C5CAC" w14:textId="026B4AE0" w:rsidR="007A1EC7" w:rsidRPr="00806126" w:rsidRDefault="007A1EC7" w:rsidP="00FE553B">
            <w:pPr>
              <w:jc w:val="center"/>
              <w:rPr>
                <w:rFonts w:ascii="Consolas" w:eastAsia="Meiryo UI" w:hAnsi="Consolas" w:cs="Consolas"/>
              </w:rPr>
            </w:pPr>
          </w:p>
        </w:tc>
        <w:tc>
          <w:tcPr>
            <w:tcW w:w="706" w:type="pct"/>
            <w:shd w:val="clear" w:color="auto" w:fill="D9D9D9" w:themeFill="background1" w:themeFillShade="D9"/>
            <w:vAlign w:val="center"/>
          </w:tcPr>
          <w:p w14:paraId="3EFC1FA8" w14:textId="77777777" w:rsidR="007A1EC7" w:rsidRPr="00806126" w:rsidRDefault="007A1EC7" w:rsidP="00FE553B">
            <w:pPr>
              <w:jc w:val="center"/>
              <w:rPr>
                <w:rFonts w:ascii="Consolas" w:eastAsia="Meiryo UI" w:hAnsi="Consolas" w:cs="Consolas"/>
                <w:b/>
              </w:rPr>
            </w:pPr>
            <w:r w:rsidRPr="00806126">
              <w:rPr>
                <w:rFonts w:ascii="Consolas" w:eastAsia="Meiryo UI" w:hAnsi="Consolas" w:cs="Consolas" w:hint="eastAsia"/>
              </w:rPr>
              <w:t>カナ氏名（名）</w:t>
            </w:r>
          </w:p>
        </w:tc>
        <w:tc>
          <w:tcPr>
            <w:tcW w:w="1881" w:type="pct"/>
            <w:vAlign w:val="center"/>
          </w:tcPr>
          <w:p w14:paraId="69573C88" w14:textId="6D6CEF6D" w:rsidR="007A1EC7" w:rsidRPr="00806126" w:rsidRDefault="007A1EC7" w:rsidP="00FE553B">
            <w:pPr>
              <w:jc w:val="center"/>
              <w:rPr>
                <w:rFonts w:ascii="Consolas" w:eastAsia="Meiryo UI" w:hAnsi="Consolas" w:cs="Consolas"/>
              </w:rPr>
            </w:pPr>
          </w:p>
        </w:tc>
      </w:tr>
      <w:tr w:rsidR="007A1EC7" w:rsidRPr="00540D6A" w14:paraId="36DA9713" w14:textId="77777777" w:rsidTr="000218E6">
        <w:trPr>
          <w:trHeight w:val="419"/>
        </w:trPr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48528F6D" w14:textId="77777777" w:rsidR="007A1EC7" w:rsidRPr="00806126" w:rsidRDefault="007A1EC7" w:rsidP="00FE553B">
            <w:pPr>
              <w:jc w:val="center"/>
              <w:rPr>
                <w:rFonts w:ascii="Consolas" w:eastAsia="Meiryo UI" w:hAnsi="Consolas" w:cs="Consolas"/>
                <w:b/>
              </w:rPr>
            </w:pPr>
            <w:r w:rsidRPr="00806126">
              <w:rPr>
                <w:rFonts w:ascii="Consolas" w:eastAsia="Meiryo UI" w:hAnsi="Consolas" w:cs="Consolas" w:hint="eastAsia"/>
              </w:rPr>
              <w:t>所属機関名</w:t>
            </w:r>
          </w:p>
        </w:tc>
        <w:tc>
          <w:tcPr>
            <w:tcW w:w="4157" w:type="pct"/>
            <w:gridSpan w:val="3"/>
            <w:vAlign w:val="center"/>
          </w:tcPr>
          <w:p w14:paraId="225520DE" w14:textId="391B454B" w:rsidR="007A1EC7" w:rsidRPr="00806126" w:rsidRDefault="007A1EC7" w:rsidP="00FE553B">
            <w:pPr>
              <w:jc w:val="center"/>
              <w:rPr>
                <w:rFonts w:ascii="Consolas" w:eastAsia="Meiryo UI" w:hAnsi="Consolas" w:cs="Consolas"/>
                <w:b/>
              </w:rPr>
            </w:pPr>
          </w:p>
        </w:tc>
      </w:tr>
      <w:tr w:rsidR="007A1EC7" w:rsidRPr="00540D6A" w14:paraId="637ED176" w14:textId="77777777" w:rsidTr="000218E6">
        <w:trPr>
          <w:trHeight w:val="419"/>
        </w:trPr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7AE2971B" w14:textId="77777777" w:rsidR="007A1EC7" w:rsidRPr="00FE553B" w:rsidRDefault="007A1EC7" w:rsidP="00FE553B">
            <w:pPr>
              <w:jc w:val="center"/>
              <w:rPr>
                <w:rFonts w:ascii="Consolas" w:eastAsia="Meiryo UI" w:hAnsi="Consolas" w:cs="Consolas"/>
                <w:b/>
              </w:rPr>
            </w:pPr>
            <w:r w:rsidRPr="00FE553B">
              <w:rPr>
                <w:rFonts w:ascii="Consolas" w:eastAsia="Meiryo UI" w:hAnsi="Consolas" w:cs="Consolas"/>
              </w:rPr>
              <w:t>所属部署</w:t>
            </w:r>
          </w:p>
        </w:tc>
        <w:tc>
          <w:tcPr>
            <w:tcW w:w="4157" w:type="pct"/>
            <w:gridSpan w:val="3"/>
            <w:vAlign w:val="center"/>
          </w:tcPr>
          <w:p w14:paraId="61CBD387" w14:textId="3D5A381B" w:rsidR="007A1EC7" w:rsidRPr="00FE553B" w:rsidRDefault="007A1EC7" w:rsidP="00FE553B">
            <w:pPr>
              <w:jc w:val="center"/>
              <w:rPr>
                <w:rFonts w:ascii="Consolas" w:eastAsia="Meiryo UI" w:hAnsi="Consolas" w:cs="Consolas"/>
                <w:b/>
              </w:rPr>
            </w:pPr>
          </w:p>
        </w:tc>
      </w:tr>
      <w:tr w:rsidR="00C25483" w:rsidRPr="00540D6A" w14:paraId="738FB168" w14:textId="77777777" w:rsidTr="000218E6">
        <w:trPr>
          <w:trHeight w:val="419"/>
        </w:trPr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13367988" w14:textId="77777777" w:rsidR="00C25483" w:rsidRDefault="00C25483" w:rsidP="00FE553B">
            <w:pPr>
              <w:jc w:val="center"/>
              <w:rPr>
                <w:rFonts w:ascii="Consolas" w:eastAsia="Meiryo UI" w:hAnsi="Consolas" w:cs="Consolas"/>
              </w:rPr>
            </w:pPr>
            <w:r>
              <w:rPr>
                <w:rFonts w:ascii="Consolas" w:eastAsia="Meiryo UI" w:hAnsi="Consolas" w:cs="Consolas" w:hint="eastAsia"/>
              </w:rPr>
              <w:t>職位</w:t>
            </w:r>
          </w:p>
        </w:tc>
        <w:tc>
          <w:tcPr>
            <w:tcW w:w="4157" w:type="pct"/>
            <w:gridSpan w:val="3"/>
            <w:vAlign w:val="center"/>
          </w:tcPr>
          <w:p w14:paraId="2BE10BD5" w14:textId="0B318B94" w:rsidR="00C25483" w:rsidRPr="00FE553B" w:rsidRDefault="00C25483" w:rsidP="00FE553B">
            <w:pPr>
              <w:jc w:val="center"/>
              <w:rPr>
                <w:rFonts w:ascii="Consolas" w:eastAsia="Meiryo UI" w:hAnsi="Consolas" w:cs="Consolas"/>
                <w:b/>
              </w:rPr>
            </w:pPr>
          </w:p>
        </w:tc>
      </w:tr>
      <w:tr w:rsidR="00200C93" w:rsidRPr="00540D6A" w14:paraId="07A00DAD" w14:textId="77777777" w:rsidTr="000218E6">
        <w:trPr>
          <w:trHeight w:val="419"/>
        </w:trPr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6A95EA79" w14:textId="77777777" w:rsidR="00200C93" w:rsidRPr="00FE553B" w:rsidRDefault="00200C93" w:rsidP="00FE553B">
            <w:pPr>
              <w:jc w:val="center"/>
              <w:rPr>
                <w:rFonts w:ascii="Consolas" w:eastAsia="Meiryo UI" w:hAnsi="Consolas" w:cs="Consolas"/>
              </w:rPr>
            </w:pPr>
            <w:r>
              <w:rPr>
                <w:rFonts w:ascii="Consolas" w:eastAsia="Meiryo UI" w:hAnsi="Consolas" w:cs="Consolas" w:hint="eastAsia"/>
              </w:rPr>
              <w:t>入局年度</w:t>
            </w:r>
          </w:p>
        </w:tc>
        <w:tc>
          <w:tcPr>
            <w:tcW w:w="4157" w:type="pct"/>
            <w:gridSpan w:val="3"/>
            <w:vAlign w:val="center"/>
          </w:tcPr>
          <w:p w14:paraId="1451225D" w14:textId="48A89BB5" w:rsidR="00200C93" w:rsidRPr="00FE553B" w:rsidRDefault="00200C93" w:rsidP="00FE553B">
            <w:pPr>
              <w:jc w:val="center"/>
              <w:rPr>
                <w:rFonts w:ascii="Consolas" w:eastAsia="Meiryo UI" w:hAnsi="Consolas" w:cs="Consolas"/>
                <w:b/>
              </w:rPr>
            </w:pPr>
          </w:p>
        </w:tc>
      </w:tr>
      <w:tr w:rsidR="007A1EC7" w:rsidRPr="00540D6A" w14:paraId="2EAB2251" w14:textId="77777777" w:rsidTr="000218E6">
        <w:trPr>
          <w:trHeight w:val="419"/>
        </w:trPr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223948B1" w14:textId="77777777" w:rsidR="007A1EC7" w:rsidRPr="00FE553B" w:rsidRDefault="007A1EC7" w:rsidP="00FE553B">
            <w:pPr>
              <w:jc w:val="center"/>
              <w:rPr>
                <w:rFonts w:ascii="Consolas" w:eastAsia="Meiryo UI" w:hAnsi="Consolas" w:cs="Consolas"/>
                <w:b/>
              </w:rPr>
            </w:pPr>
            <w:r w:rsidRPr="00FE553B">
              <w:rPr>
                <w:rFonts w:ascii="Consolas" w:eastAsia="Meiryo UI" w:hAnsi="Consolas" w:cs="Consolas"/>
              </w:rPr>
              <w:t>住所</w:t>
            </w:r>
          </w:p>
        </w:tc>
        <w:tc>
          <w:tcPr>
            <w:tcW w:w="4157" w:type="pct"/>
            <w:gridSpan w:val="3"/>
            <w:vAlign w:val="center"/>
          </w:tcPr>
          <w:p w14:paraId="0AA6738A" w14:textId="007B15AA" w:rsidR="007A1EC7" w:rsidRPr="00FE553B" w:rsidRDefault="007A1EC7" w:rsidP="00697EFC">
            <w:pPr>
              <w:jc w:val="center"/>
              <w:rPr>
                <w:rFonts w:ascii="Consolas" w:eastAsia="Meiryo UI" w:hAnsi="Consolas" w:cs="Consolas"/>
                <w:b/>
              </w:rPr>
            </w:pPr>
          </w:p>
        </w:tc>
      </w:tr>
      <w:tr w:rsidR="007A1EC7" w:rsidRPr="00540D6A" w14:paraId="26639EAE" w14:textId="77777777" w:rsidTr="000218E6">
        <w:trPr>
          <w:trHeight w:val="426"/>
        </w:trPr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76504534" w14:textId="77777777" w:rsidR="007A1EC7" w:rsidRPr="00FE553B" w:rsidRDefault="007A1EC7" w:rsidP="00FE553B">
            <w:pPr>
              <w:jc w:val="center"/>
              <w:rPr>
                <w:rFonts w:ascii="Consolas" w:eastAsia="Meiryo UI" w:hAnsi="Consolas" w:cs="Consolas"/>
                <w:b/>
              </w:rPr>
            </w:pPr>
            <w:r w:rsidRPr="00FE553B">
              <w:rPr>
                <w:rFonts w:ascii="Consolas" w:eastAsia="Meiryo UI" w:hAnsi="Consolas" w:cs="Consolas"/>
              </w:rPr>
              <w:t>電話番号</w:t>
            </w:r>
          </w:p>
        </w:tc>
        <w:tc>
          <w:tcPr>
            <w:tcW w:w="1570" w:type="pct"/>
            <w:vAlign w:val="center"/>
          </w:tcPr>
          <w:p w14:paraId="007BDC8C" w14:textId="79859F61" w:rsidR="007A1EC7" w:rsidRPr="00FE553B" w:rsidRDefault="007A1EC7" w:rsidP="00FE553B">
            <w:pPr>
              <w:jc w:val="center"/>
              <w:rPr>
                <w:rFonts w:ascii="Consolas" w:eastAsia="Meiryo UI" w:hAnsi="Consolas" w:cs="Consolas"/>
              </w:rPr>
            </w:pPr>
          </w:p>
        </w:tc>
        <w:tc>
          <w:tcPr>
            <w:tcW w:w="706" w:type="pct"/>
            <w:shd w:val="clear" w:color="auto" w:fill="D9D9D9" w:themeFill="background1" w:themeFillShade="D9"/>
            <w:vAlign w:val="center"/>
          </w:tcPr>
          <w:p w14:paraId="2AC895B1" w14:textId="77777777" w:rsidR="007A1EC7" w:rsidRPr="00FE553B" w:rsidRDefault="007A1EC7" w:rsidP="00FE553B">
            <w:pPr>
              <w:jc w:val="center"/>
              <w:rPr>
                <w:rFonts w:ascii="Consolas" w:eastAsia="Meiryo UI" w:hAnsi="Consolas" w:cs="Consolas"/>
                <w:b/>
              </w:rPr>
            </w:pPr>
            <w:r w:rsidRPr="00FE553B">
              <w:rPr>
                <w:rFonts w:ascii="Consolas" w:eastAsia="Meiryo UI" w:hAnsi="Consolas" w:cs="Consolas"/>
              </w:rPr>
              <w:t>FAX</w:t>
            </w:r>
            <w:r w:rsidRPr="00FE553B">
              <w:rPr>
                <w:rFonts w:ascii="Consolas" w:eastAsia="Meiryo UI" w:hAnsi="Consolas" w:cs="Consolas"/>
              </w:rPr>
              <w:t>番号</w:t>
            </w:r>
          </w:p>
        </w:tc>
        <w:tc>
          <w:tcPr>
            <w:tcW w:w="1881" w:type="pct"/>
            <w:vAlign w:val="center"/>
          </w:tcPr>
          <w:p w14:paraId="6C236EEE" w14:textId="3C81F435" w:rsidR="007A1EC7" w:rsidRPr="00FE553B" w:rsidRDefault="007A1EC7" w:rsidP="00FE553B">
            <w:pPr>
              <w:jc w:val="center"/>
              <w:rPr>
                <w:rFonts w:ascii="Consolas" w:eastAsia="Meiryo UI" w:hAnsi="Consolas" w:cs="Consolas"/>
              </w:rPr>
            </w:pPr>
          </w:p>
        </w:tc>
      </w:tr>
      <w:tr w:rsidR="007A1EC7" w:rsidRPr="00540D6A" w14:paraId="5DC58062" w14:textId="77777777" w:rsidTr="000218E6">
        <w:trPr>
          <w:trHeight w:val="412"/>
        </w:trPr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56CB3EF8" w14:textId="77777777" w:rsidR="007A1EC7" w:rsidRPr="00FE553B" w:rsidRDefault="007A1EC7" w:rsidP="00FE553B">
            <w:pPr>
              <w:jc w:val="center"/>
              <w:rPr>
                <w:rFonts w:ascii="Consolas" w:eastAsia="Meiryo UI" w:hAnsi="Consolas" w:cs="Consolas"/>
                <w:b/>
              </w:rPr>
            </w:pPr>
            <w:r w:rsidRPr="00FE553B">
              <w:rPr>
                <w:rFonts w:ascii="Consolas" w:eastAsia="Meiryo UI" w:hAnsi="Consolas" w:cs="Consolas"/>
              </w:rPr>
              <w:t>メールアドレス</w:t>
            </w:r>
          </w:p>
        </w:tc>
        <w:tc>
          <w:tcPr>
            <w:tcW w:w="4157" w:type="pct"/>
            <w:gridSpan w:val="3"/>
            <w:vAlign w:val="center"/>
          </w:tcPr>
          <w:p w14:paraId="4E3B8E0E" w14:textId="66A636F4" w:rsidR="007A1EC7" w:rsidRPr="00FE553B" w:rsidRDefault="007A1EC7" w:rsidP="001208DA">
            <w:pPr>
              <w:rPr>
                <w:rFonts w:ascii="Consolas" w:eastAsia="Meiryo UI" w:hAnsi="Consolas" w:cs="Consolas"/>
                <w:b/>
              </w:rPr>
            </w:pPr>
          </w:p>
        </w:tc>
      </w:tr>
    </w:tbl>
    <w:p w14:paraId="7CDB0C82" w14:textId="77777777" w:rsidR="004D610F" w:rsidRPr="004D610F" w:rsidRDefault="004D610F" w:rsidP="004D610F">
      <w:pPr>
        <w:rPr>
          <w:rFonts w:ascii="Consolas" w:eastAsia="Meiryo UI" w:hAnsi="Consolas" w:cs="Consolas"/>
          <w:sz w:val="18"/>
        </w:rPr>
      </w:pPr>
      <w:r>
        <w:rPr>
          <w:rFonts w:ascii="Consolas" w:eastAsia="Meiryo UI" w:hAnsi="Consolas" w:cs="Consolas" w:hint="eastAsia"/>
          <w:sz w:val="18"/>
        </w:rPr>
        <w:t>【</w:t>
      </w:r>
      <w:r w:rsidRPr="004D610F">
        <w:rPr>
          <w:rFonts w:ascii="Consolas" w:eastAsia="Meiryo UI" w:hAnsi="Consolas" w:cs="Consolas" w:hint="eastAsia"/>
          <w:sz w:val="18"/>
        </w:rPr>
        <w:t>事前準備について</w:t>
      </w:r>
      <w:r>
        <w:rPr>
          <w:rFonts w:ascii="Consolas" w:eastAsia="Meiryo UI" w:hAnsi="Consolas" w:cs="Consolas" w:hint="eastAsia"/>
          <w:sz w:val="18"/>
        </w:rPr>
        <w:t>】</w:t>
      </w:r>
    </w:p>
    <w:p w14:paraId="7A7BE06B" w14:textId="77777777" w:rsidR="004D610F" w:rsidRPr="004D610F" w:rsidRDefault="004D610F" w:rsidP="004D610F">
      <w:pPr>
        <w:rPr>
          <w:rFonts w:ascii="Consolas" w:eastAsia="Meiryo UI" w:hAnsi="Consolas" w:cs="Consolas"/>
          <w:sz w:val="18"/>
        </w:rPr>
      </w:pPr>
      <w:r>
        <w:rPr>
          <w:rFonts w:ascii="Consolas" w:eastAsia="Meiryo UI" w:hAnsi="Consolas" w:cs="Consolas" w:hint="eastAsia"/>
          <w:sz w:val="18"/>
        </w:rPr>
        <w:t>・</w:t>
      </w:r>
      <w:r w:rsidRPr="004D610F">
        <w:rPr>
          <w:rFonts w:ascii="Consolas" w:eastAsia="Meiryo UI" w:hAnsi="Consolas" w:cs="Consolas" w:hint="eastAsia"/>
          <w:sz w:val="18"/>
        </w:rPr>
        <w:t>ZOOM</w:t>
      </w:r>
      <w:r w:rsidRPr="004D610F">
        <w:rPr>
          <w:rFonts w:ascii="Consolas" w:eastAsia="Meiryo UI" w:hAnsi="Consolas" w:cs="Consolas" w:hint="eastAsia"/>
          <w:sz w:val="18"/>
        </w:rPr>
        <w:t>を初めて利用される方は、</w:t>
      </w:r>
      <w:r w:rsidR="005A029B">
        <w:rPr>
          <w:rFonts w:ascii="Consolas" w:eastAsia="Meiryo UI" w:hAnsi="Consolas" w:cs="Consolas" w:hint="eastAsia"/>
          <w:sz w:val="18"/>
        </w:rPr>
        <w:t>右</w:t>
      </w:r>
      <w:r w:rsidR="005A029B">
        <w:rPr>
          <w:rFonts w:ascii="Consolas" w:eastAsia="Meiryo UI" w:hAnsi="Consolas" w:cs="Consolas" w:hint="eastAsia"/>
          <w:sz w:val="18"/>
        </w:rPr>
        <w:t>URL(</w:t>
      </w:r>
      <w:hyperlink r:id="rId8" w:history="1">
        <w:r w:rsidR="005A029B" w:rsidRPr="00897779">
          <w:rPr>
            <w:rStyle w:val="af1"/>
            <w:rFonts w:ascii="Consolas" w:eastAsia="Meiryo UI" w:hAnsi="Consolas" w:cs="Consolas"/>
            <w:sz w:val="18"/>
          </w:rPr>
          <w:t>https://zoom.us/download</w:t>
        </w:r>
      </w:hyperlink>
      <w:r w:rsidR="005A029B">
        <w:rPr>
          <w:rFonts w:ascii="Consolas" w:eastAsia="Meiryo UI" w:hAnsi="Consolas" w:cs="Consolas" w:hint="eastAsia"/>
          <w:sz w:val="18"/>
        </w:rPr>
        <w:t>)</w:t>
      </w:r>
      <w:r w:rsidRPr="004D610F">
        <w:rPr>
          <w:rFonts w:ascii="Consolas" w:eastAsia="Meiryo UI" w:hAnsi="Consolas" w:cs="Consolas" w:hint="eastAsia"/>
          <w:sz w:val="18"/>
        </w:rPr>
        <w:t>から事前にダウンロードをお願い</w:t>
      </w:r>
      <w:r>
        <w:rPr>
          <w:rFonts w:ascii="Consolas" w:eastAsia="Meiryo UI" w:hAnsi="Consolas" w:cs="Consolas" w:hint="eastAsia"/>
          <w:sz w:val="18"/>
        </w:rPr>
        <w:t>致します。</w:t>
      </w:r>
    </w:p>
    <w:p w14:paraId="7D5D592F" w14:textId="77777777" w:rsidR="004D610F" w:rsidRDefault="004D610F" w:rsidP="005A029B">
      <w:pPr>
        <w:rPr>
          <w:rFonts w:ascii="Consolas" w:eastAsia="Meiryo UI" w:hAnsi="Consolas" w:cs="Consolas"/>
          <w:sz w:val="18"/>
        </w:rPr>
      </w:pPr>
      <w:r>
        <w:rPr>
          <w:rFonts w:ascii="Consolas" w:eastAsia="Meiryo UI" w:hAnsi="Consolas" w:cs="Consolas" w:hint="eastAsia"/>
          <w:sz w:val="18"/>
        </w:rPr>
        <w:t>・</w:t>
      </w:r>
      <w:r w:rsidRPr="004D610F">
        <w:rPr>
          <w:rFonts w:ascii="Consolas" w:eastAsia="Meiryo UI" w:hAnsi="Consolas" w:cs="Consolas" w:hint="eastAsia"/>
          <w:sz w:val="18"/>
        </w:rPr>
        <w:t>手順</w:t>
      </w:r>
      <w:r w:rsidR="005A029B">
        <w:rPr>
          <w:rFonts w:ascii="Consolas" w:eastAsia="Meiryo UI" w:hAnsi="Consolas" w:cs="Consolas" w:hint="eastAsia"/>
          <w:sz w:val="18"/>
        </w:rPr>
        <w:t>の詳細</w:t>
      </w:r>
      <w:r w:rsidRPr="004D610F">
        <w:rPr>
          <w:rFonts w:ascii="Consolas" w:eastAsia="Meiryo UI" w:hAnsi="Consolas" w:cs="Consolas" w:hint="eastAsia"/>
          <w:sz w:val="18"/>
        </w:rPr>
        <w:t>については、</w:t>
      </w:r>
      <w:r w:rsidR="005A029B">
        <w:rPr>
          <w:rFonts w:ascii="Consolas" w:eastAsia="Meiryo UI" w:hAnsi="Consolas" w:cs="Consolas" w:hint="eastAsia"/>
          <w:sz w:val="18"/>
        </w:rPr>
        <w:t>解説ページ</w:t>
      </w:r>
      <w:r w:rsidR="005A029B">
        <w:rPr>
          <w:rFonts w:ascii="Consolas" w:eastAsia="Meiryo UI" w:hAnsi="Consolas" w:cs="Consolas" w:hint="eastAsia"/>
          <w:sz w:val="18"/>
        </w:rPr>
        <w:t>(</w:t>
      </w:r>
      <w:hyperlink r:id="rId9" w:history="1">
        <w:r w:rsidR="005A029B" w:rsidRPr="00897779">
          <w:rPr>
            <w:rStyle w:val="af1"/>
            <w:rFonts w:ascii="Consolas" w:eastAsia="Meiryo UI" w:hAnsi="Consolas" w:cs="Consolas"/>
            <w:sz w:val="18"/>
          </w:rPr>
          <w:t>https://zoom-japan.net/manual/pc/zoom-pc-app/</w:t>
        </w:r>
      </w:hyperlink>
      <w:r w:rsidR="005A029B">
        <w:rPr>
          <w:rFonts w:ascii="Consolas" w:eastAsia="Meiryo UI" w:hAnsi="Consolas" w:cs="Consolas" w:hint="eastAsia"/>
          <w:sz w:val="18"/>
        </w:rPr>
        <w:t>)</w:t>
      </w:r>
      <w:r w:rsidR="005A029B">
        <w:rPr>
          <w:rFonts w:ascii="Consolas" w:eastAsia="Meiryo UI" w:hAnsi="Consolas" w:cs="Consolas" w:hint="eastAsia"/>
          <w:sz w:val="18"/>
        </w:rPr>
        <w:t>を</w:t>
      </w:r>
      <w:r w:rsidR="005A029B" w:rsidRPr="004D610F">
        <w:rPr>
          <w:rFonts w:ascii="Consolas" w:eastAsia="Meiryo UI" w:hAnsi="Consolas" w:cs="Consolas" w:hint="eastAsia"/>
          <w:sz w:val="18"/>
        </w:rPr>
        <w:t>ご参照</w:t>
      </w:r>
      <w:r w:rsidR="005A029B">
        <w:rPr>
          <w:rFonts w:ascii="Consolas" w:eastAsia="Meiryo UI" w:hAnsi="Consolas" w:cs="Consolas" w:hint="eastAsia"/>
          <w:sz w:val="18"/>
        </w:rPr>
        <w:t>ください。</w:t>
      </w:r>
    </w:p>
    <w:p w14:paraId="01336B12" w14:textId="77777777" w:rsidR="000218E6" w:rsidRPr="000218E6" w:rsidRDefault="000218E6" w:rsidP="000218E6">
      <w:pPr>
        <w:rPr>
          <w:rFonts w:ascii="Consolas" w:eastAsia="Meiryo UI" w:hAnsi="Consolas" w:cs="Consolas"/>
          <w:sz w:val="18"/>
        </w:rPr>
      </w:pPr>
      <w:r>
        <w:rPr>
          <w:rFonts w:ascii="Consolas" w:eastAsia="Meiryo UI" w:hAnsi="Consolas" w:cs="Consolas" w:hint="eastAsia"/>
          <w:sz w:val="18"/>
        </w:rPr>
        <w:t>【</w:t>
      </w:r>
      <w:r w:rsidRPr="000218E6">
        <w:rPr>
          <w:rFonts w:ascii="Consolas" w:eastAsia="Meiryo UI" w:hAnsi="Consolas" w:cs="Consolas" w:hint="eastAsia"/>
          <w:sz w:val="18"/>
        </w:rPr>
        <w:t>当日の入場方法</w:t>
      </w:r>
      <w:r>
        <w:rPr>
          <w:rFonts w:ascii="Consolas" w:eastAsia="Meiryo UI" w:hAnsi="Consolas" w:cs="Consolas" w:hint="eastAsia"/>
          <w:sz w:val="18"/>
        </w:rPr>
        <w:t>】</w:t>
      </w:r>
    </w:p>
    <w:p w14:paraId="2C9F42EB" w14:textId="77777777" w:rsidR="000218E6" w:rsidRPr="000218E6" w:rsidRDefault="000218E6" w:rsidP="000218E6">
      <w:pPr>
        <w:rPr>
          <w:rFonts w:ascii="Consolas" w:eastAsia="Meiryo UI" w:hAnsi="Consolas" w:cs="Consolas"/>
          <w:sz w:val="18"/>
        </w:rPr>
      </w:pPr>
      <w:r>
        <w:rPr>
          <w:rFonts w:ascii="Consolas" w:eastAsia="Meiryo UI" w:hAnsi="Consolas" w:cs="Consolas" w:hint="eastAsia"/>
          <w:sz w:val="18"/>
        </w:rPr>
        <w:t>・</w:t>
      </w:r>
      <w:r w:rsidRPr="000218E6">
        <w:rPr>
          <w:rFonts w:ascii="Consolas" w:eastAsia="Meiryo UI" w:hAnsi="Consolas" w:cs="Consolas" w:hint="eastAsia"/>
          <w:sz w:val="18"/>
        </w:rPr>
        <w:t>セミナーお申込み後に届く案内メールの</w:t>
      </w:r>
      <w:r w:rsidR="004D610F">
        <w:rPr>
          <w:rFonts w:ascii="Consolas" w:eastAsia="Meiryo UI" w:hAnsi="Consolas" w:cs="Consolas" w:hint="eastAsia"/>
          <w:sz w:val="18"/>
        </w:rPr>
        <w:t>受講用</w:t>
      </w:r>
      <w:r w:rsidRPr="000218E6">
        <w:rPr>
          <w:rFonts w:ascii="Consolas" w:eastAsia="Meiryo UI" w:hAnsi="Consolas" w:cs="Consolas" w:hint="eastAsia"/>
          <w:sz w:val="18"/>
        </w:rPr>
        <w:t>URL</w:t>
      </w:r>
      <w:r w:rsidRPr="000218E6">
        <w:rPr>
          <w:rFonts w:ascii="Consolas" w:eastAsia="Meiryo UI" w:hAnsi="Consolas" w:cs="Consolas" w:hint="eastAsia"/>
          <w:sz w:val="18"/>
        </w:rPr>
        <w:t>をクリックす</w:t>
      </w:r>
      <w:r>
        <w:rPr>
          <w:rFonts w:ascii="Consolas" w:eastAsia="Meiryo UI" w:hAnsi="Consolas" w:cs="Consolas" w:hint="eastAsia"/>
          <w:sz w:val="18"/>
        </w:rPr>
        <w:t>れば、</w:t>
      </w:r>
      <w:r w:rsidRPr="000218E6">
        <w:rPr>
          <w:rFonts w:ascii="Consolas" w:eastAsia="Meiryo UI" w:hAnsi="Consolas" w:cs="Consolas" w:hint="eastAsia"/>
          <w:sz w:val="18"/>
        </w:rPr>
        <w:t>セミナー会場に入場できます。</w:t>
      </w:r>
    </w:p>
    <w:p w14:paraId="74D6FFBF" w14:textId="77777777" w:rsidR="000218E6" w:rsidRDefault="000218E6" w:rsidP="000218E6">
      <w:pPr>
        <w:rPr>
          <w:rFonts w:ascii="Consolas" w:eastAsia="Meiryo UI" w:hAnsi="Consolas" w:cs="Consolas"/>
          <w:sz w:val="18"/>
        </w:rPr>
      </w:pPr>
      <w:r>
        <w:rPr>
          <w:rFonts w:ascii="Consolas" w:eastAsia="Meiryo UI" w:hAnsi="Consolas" w:cs="Consolas" w:hint="eastAsia"/>
          <w:sz w:val="18"/>
        </w:rPr>
        <w:t>・</w:t>
      </w:r>
      <w:r w:rsidRPr="000218E6">
        <w:rPr>
          <w:rFonts w:ascii="Consolas" w:eastAsia="Meiryo UI" w:hAnsi="Consolas" w:cs="Consolas" w:hint="eastAsia"/>
          <w:sz w:val="18"/>
        </w:rPr>
        <w:t>セミナー参加日までにメールが届いていない場合は、お手数ですが下記の</w:t>
      </w:r>
      <w:r>
        <w:rPr>
          <w:rFonts w:ascii="Consolas" w:eastAsia="Meiryo UI" w:hAnsi="Consolas" w:cs="Consolas" w:hint="eastAsia"/>
          <w:sz w:val="18"/>
        </w:rPr>
        <w:t>連絡先</w:t>
      </w:r>
      <w:r w:rsidRPr="000218E6">
        <w:rPr>
          <w:rFonts w:ascii="Consolas" w:eastAsia="Meiryo UI" w:hAnsi="Consolas" w:cs="Consolas" w:hint="eastAsia"/>
          <w:sz w:val="18"/>
        </w:rPr>
        <w:t>までご連絡ください。</w:t>
      </w:r>
    </w:p>
    <w:p w14:paraId="771E2793" w14:textId="4BD048E5" w:rsidR="00A14CF3" w:rsidRDefault="000218E6" w:rsidP="00311B67">
      <w:pPr>
        <w:rPr>
          <w:rFonts w:ascii="Consolas" w:eastAsia="Meiryo UI" w:hAnsi="Consolas" w:cs="Consolas"/>
          <w:sz w:val="18"/>
        </w:rPr>
      </w:pPr>
      <w:r>
        <w:rPr>
          <w:rFonts w:ascii="Consolas" w:eastAsia="Meiryo UI" w:hAnsi="Consolas" w:cs="Consolas" w:hint="eastAsia"/>
          <w:sz w:val="18"/>
        </w:rPr>
        <w:t>・その他、</w:t>
      </w:r>
      <w:r w:rsidR="00311B67">
        <w:rPr>
          <w:rFonts w:ascii="Consolas" w:eastAsia="Meiryo UI" w:hAnsi="Consolas" w:cs="Consolas" w:hint="eastAsia"/>
          <w:sz w:val="18"/>
        </w:rPr>
        <w:t>ご不明な点がありましたら</w:t>
      </w:r>
      <w:r>
        <w:rPr>
          <w:rFonts w:ascii="Consolas" w:eastAsia="Meiryo UI" w:hAnsi="Consolas" w:cs="Consolas" w:hint="eastAsia"/>
          <w:sz w:val="18"/>
        </w:rPr>
        <w:t>、</w:t>
      </w:r>
      <w:r w:rsidR="00311B67">
        <w:rPr>
          <w:rFonts w:ascii="Consolas" w:eastAsia="Meiryo UI" w:hAnsi="Consolas" w:cs="Consolas" w:hint="eastAsia"/>
          <w:sz w:val="18"/>
        </w:rPr>
        <w:t>下記</w:t>
      </w:r>
      <w:r w:rsidR="0052756B">
        <w:rPr>
          <w:rFonts w:ascii="Consolas" w:eastAsia="Meiryo UI" w:hAnsi="Consolas" w:cs="Consolas" w:hint="eastAsia"/>
          <w:sz w:val="18"/>
        </w:rPr>
        <w:t>事務局</w:t>
      </w:r>
      <w:r w:rsidR="00311B67">
        <w:rPr>
          <w:rFonts w:ascii="Consolas" w:eastAsia="Meiryo UI" w:hAnsi="Consolas" w:cs="Consolas" w:hint="eastAsia"/>
          <w:sz w:val="18"/>
        </w:rPr>
        <w:t>までご連絡ください．</w:t>
      </w:r>
    </w:p>
    <w:p w14:paraId="0BE85007" w14:textId="10895C1A" w:rsidR="00CC2CA4" w:rsidRDefault="00CD666E" w:rsidP="00311B67">
      <w:pPr>
        <w:rPr>
          <w:rFonts w:ascii="Consolas" w:eastAsia="Meiryo UI" w:hAnsi="Consolas" w:cs="Consolas"/>
          <w:sz w:val="18"/>
        </w:rPr>
      </w:pPr>
      <w:r w:rsidRPr="00540D6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B50E2A" wp14:editId="31A58DE1">
                <wp:simplePos x="0" y="0"/>
                <wp:positionH relativeFrom="margin">
                  <wp:posOffset>2813685</wp:posOffset>
                </wp:positionH>
                <wp:positionV relativeFrom="paragraph">
                  <wp:posOffset>42545</wp:posOffset>
                </wp:positionV>
                <wp:extent cx="2971800" cy="1263650"/>
                <wp:effectExtent l="0" t="0" r="1905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63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127CC" w14:textId="77777777" w:rsidR="007A1EC7" w:rsidRPr="00540D6A" w:rsidRDefault="007A1EC7" w:rsidP="007A1EC7">
                            <w:pPr>
                              <w:spacing w:line="300" w:lineRule="exact"/>
                              <w:rPr>
                                <w:rFonts w:ascii="Consolas" w:eastAsia="Meiryo UI" w:hAnsi="Consolas" w:cs="Consolas"/>
                                <w:color w:val="000000" w:themeColor="text1"/>
                              </w:rPr>
                            </w:pPr>
                            <w:r w:rsidRPr="00540D6A">
                              <w:rPr>
                                <w:rFonts w:ascii="Consolas" w:eastAsia="Meiryo UI" w:hAnsi="Consolas" w:cs="Consolas"/>
                                <w:color w:val="000000" w:themeColor="text1"/>
                              </w:rPr>
                              <w:t>お問合せ先</w:t>
                            </w:r>
                            <w:r w:rsidRPr="00540D6A">
                              <w:rPr>
                                <w:rFonts w:ascii="Consolas" w:eastAsia="Meiryo UI" w:hAnsi="Consolas" w:cs="Consolas"/>
                                <w:color w:val="000000" w:themeColor="text1"/>
                              </w:rPr>
                              <w:t>:</w:t>
                            </w:r>
                          </w:p>
                          <w:p w14:paraId="5560A782" w14:textId="77777777" w:rsidR="007641CB" w:rsidRDefault="003E7B01" w:rsidP="007A1EC7">
                            <w:pPr>
                              <w:spacing w:line="300" w:lineRule="exact"/>
                              <w:rPr>
                                <w:rFonts w:ascii="Consolas" w:eastAsia="Meiryo UI" w:hAnsi="Consolas" w:cs="Consola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nsolas" w:eastAsia="Meiryo UI" w:hAnsi="Consolas" w:cs="Consolas" w:hint="eastAsia"/>
                                <w:color w:val="000000" w:themeColor="text1"/>
                              </w:rPr>
                              <w:t>九州大学大学院</w:t>
                            </w:r>
                            <w:r w:rsidR="00072C19">
                              <w:rPr>
                                <w:rFonts w:ascii="Consolas" w:eastAsia="Meiryo UI" w:hAnsi="Consolas" w:cs="Consolas" w:hint="eastAsia"/>
                                <w:color w:val="000000" w:themeColor="text1"/>
                              </w:rPr>
                              <w:t>病態機能内科学</w:t>
                            </w:r>
                          </w:p>
                          <w:p w14:paraId="4D6C3FA6" w14:textId="14C41AEC" w:rsidR="00CD666E" w:rsidRDefault="007E65A0" w:rsidP="007641CB">
                            <w:pPr>
                              <w:spacing w:line="300" w:lineRule="exact"/>
                              <w:ind w:right="840"/>
                              <w:rPr>
                                <w:rFonts w:ascii="Consolas" w:eastAsia="Meiryo UI" w:hAnsi="Consolas" w:cs="Consola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nsolas" w:eastAsia="Meiryo UI" w:hAnsi="Consolas" w:cs="Consolas" w:hint="eastAsia"/>
                                <w:color w:val="000000" w:themeColor="text1"/>
                              </w:rPr>
                              <w:t>オンライン</w:t>
                            </w:r>
                            <w:r w:rsidR="007641CB" w:rsidRPr="007641CB">
                              <w:rPr>
                                <w:rFonts w:ascii="Consolas" w:eastAsia="Meiryo UI" w:hAnsi="Consolas" w:cs="Consolas" w:hint="eastAsia"/>
                                <w:color w:val="000000" w:themeColor="text1"/>
                              </w:rPr>
                              <w:t>セミナー事務局</w:t>
                            </w:r>
                            <w:r w:rsidR="00CD666E">
                              <w:rPr>
                                <w:rFonts w:ascii="Consolas" w:eastAsia="Meiryo UI" w:hAnsi="Consolas" w:cs="Consolas"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="00B042B2">
                              <w:rPr>
                                <w:rFonts w:ascii="Consolas" w:eastAsia="Meiryo UI" w:hAnsi="Consolas" w:cs="Consolas" w:hint="eastAsia"/>
                                <w:color w:val="000000" w:themeColor="text1"/>
                              </w:rPr>
                              <w:t>恒吉</w:t>
                            </w:r>
                            <w:r w:rsidR="00B042B2">
                              <w:rPr>
                                <w:rFonts w:ascii="Consolas" w:eastAsia="Meiryo UI" w:hAnsi="Consolas" w:cs="Consolas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B042B2">
                              <w:rPr>
                                <w:rFonts w:ascii="Consolas" w:eastAsia="Meiryo UI" w:hAnsi="Consolas" w:cs="Consolas" w:hint="eastAsia"/>
                                <w:color w:val="000000" w:themeColor="text1"/>
                              </w:rPr>
                              <w:t>章治</w:t>
                            </w:r>
                          </w:p>
                          <w:p w14:paraId="7806FD5D" w14:textId="593C06F8" w:rsidR="007A1EC7" w:rsidRPr="00540D6A" w:rsidRDefault="007641CB" w:rsidP="007641CB">
                            <w:pPr>
                              <w:spacing w:line="300" w:lineRule="exact"/>
                              <w:ind w:right="840"/>
                              <w:rPr>
                                <w:rFonts w:ascii="Consolas" w:eastAsia="Meiryo UI" w:hAnsi="Consolas" w:cs="Consolas"/>
                                <w:color w:val="000000" w:themeColor="text1"/>
                              </w:rPr>
                            </w:pPr>
                            <w:r w:rsidRPr="007641CB">
                              <w:rPr>
                                <w:rFonts w:ascii="Consolas" w:eastAsia="Meiryo UI" w:hAnsi="Consolas" w:cs="Consolas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Consolas" w:eastAsia="Meiryo UI" w:hAnsi="Consolas" w:cs="Consolas" w:hint="eastAsia"/>
                                <w:color w:val="000000" w:themeColor="text1"/>
                              </w:rPr>
                              <w:t>九州大学病院</w:t>
                            </w:r>
                            <w:r>
                              <w:rPr>
                                <w:rFonts w:ascii="Consolas" w:eastAsia="Meiryo UI" w:hAnsi="Consolas" w:cs="Consolas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7641CB">
                              <w:rPr>
                                <w:rFonts w:ascii="Consolas" w:eastAsia="Meiryo UI" w:hAnsi="Consolas" w:cs="Consolas" w:hint="eastAsia"/>
                                <w:color w:val="000000" w:themeColor="text1"/>
                              </w:rPr>
                              <w:t>腎疾患治療部内</w:t>
                            </w:r>
                            <w:r w:rsidR="00CD666E">
                              <w:rPr>
                                <w:rFonts w:ascii="Consolas" w:eastAsia="Meiryo UI" w:hAnsi="Consolas" w:cs="Consolas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3F32E281" w14:textId="26B99E36" w:rsidR="007A1EC7" w:rsidRPr="00540D6A" w:rsidRDefault="003E7B01" w:rsidP="007A1EC7">
                            <w:pPr>
                              <w:spacing w:line="300" w:lineRule="exact"/>
                              <w:rPr>
                                <w:rFonts w:ascii="Consolas" w:eastAsia="Meiryo UI" w:hAnsi="Consolas" w:cs="Consola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nsolas" w:eastAsia="Meiryo UI" w:hAnsi="Consolas" w:cs="Consolas"/>
                                <w:color w:val="000000" w:themeColor="text1"/>
                              </w:rPr>
                              <w:t>Tel:</w:t>
                            </w:r>
                            <w:r w:rsidR="005578B9" w:rsidRPr="005578B9">
                              <w:t xml:space="preserve"> </w:t>
                            </w:r>
                            <w:r w:rsidR="005578B9" w:rsidRPr="005578B9">
                              <w:rPr>
                                <w:rFonts w:ascii="Consolas" w:eastAsia="Meiryo UI" w:hAnsi="Consolas" w:cs="Consolas"/>
                                <w:color w:val="000000" w:themeColor="text1"/>
                              </w:rPr>
                              <w:t>092-642-5843</w:t>
                            </w:r>
                            <w:r w:rsidR="007A1EC7" w:rsidRPr="00540D6A">
                              <w:rPr>
                                <w:rFonts w:ascii="Consolas" w:eastAsia="Meiryo UI" w:hAnsi="Consolas" w:cs="Consolas"/>
                                <w:color w:val="000000" w:themeColor="text1"/>
                              </w:rPr>
                              <w:t>, Fax:</w:t>
                            </w:r>
                            <w:r w:rsidR="005578B9" w:rsidRPr="005578B9">
                              <w:t xml:space="preserve"> </w:t>
                            </w:r>
                            <w:r w:rsidR="005578B9" w:rsidRPr="005578B9">
                              <w:rPr>
                                <w:rFonts w:ascii="Consolas" w:eastAsia="Meiryo UI" w:hAnsi="Consolas" w:cs="Consolas"/>
                                <w:color w:val="000000" w:themeColor="text1"/>
                              </w:rPr>
                              <w:t>092-642-584</w:t>
                            </w:r>
                            <w:r w:rsidR="00B042B2">
                              <w:rPr>
                                <w:rFonts w:ascii="Consolas" w:eastAsia="Meiryo UI" w:hAnsi="Consolas" w:cs="Consolas"/>
                                <w:color w:val="000000" w:themeColor="text1"/>
                              </w:rPr>
                              <w:t>6</w:t>
                            </w:r>
                          </w:p>
                          <w:p w14:paraId="1E28434F" w14:textId="19030FEC" w:rsidR="007A1EC7" w:rsidRPr="00540D6A" w:rsidRDefault="00ED1CDD" w:rsidP="007A1EC7">
                            <w:pPr>
                              <w:spacing w:line="300" w:lineRule="exact"/>
                              <w:rPr>
                                <w:rFonts w:ascii="Consolas" w:eastAsia="Meiryo UI" w:hAnsi="Consolas" w:cs="Consola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nsolas" w:eastAsia="Meiryo UI" w:hAnsi="Consolas" w:cs="Consolas"/>
                                <w:color w:val="000000" w:themeColor="text1"/>
                              </w:rPr>
                              <w:t>E-mail:</w:t>
                            </w:r>
                            <w:r w:rsidR="00B042B2" w:rsidRPr="00B042B2">
                              <w:t xml:space="preserve"> </w:t>
                            </w:r>
                            <w:r w:rsidR="00B042B2" w:rsidRPr="00B042B2">
                              <w:rPr>
                                <w:rFonts w:ascii="Consolas" w:eastAsia="Meiryo UI" w:hAnsi="Consolas" w:cs="Consolas"/>
                                <w:color w:val="000000" w:themeColor="text1"/>
                              </w:rPr>
                              <w:t>tsuneyoshi.kyushu.u@gmail.com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50E2A" id="正方形/長方形 2" o:spid="_x0000_s1027" style="position:absolute;left:0;text-align:left;margin-left:221.55pt;margin-top:3.35pt;width:234pt;height:99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" filled="f" strokecolor="black [3213]" strokeweight=".25pt">
                <v:textbox>
                  <w:txbxContent>
                    <w:p w14:paraId="660127CC" w14:textId="77777777" w:rsidR="007A1EC7" w:rsidRPr="00540D6A" w:rsidRDefault="007A1EC7" w:rsidP="007A1EC7">
                      <w:pPr>
                        <w:spacing w:line="300" w:lineRule="exact"/>
                        <w:rPr>
                          <w:rFonts w:ascii="Consolas" w:eastAsia="Meiryo UI" w:hAnsi="Consolas" w:cs="Consolas"/>
                          <w:color w:val="000000" w:themeColor="text1"/>
                        </w:rPr>
                      </w:pPr>
                      <w:r w:rsidRPr="00540D6A">
                        <w:rPr>
                          <w:rFonts w:ascii="Consolas" w:eastAsia="Meiryo UI" w:hAnsi="Consolas" w:cs="Consolas"/>
                          <w:color w:val="000000" w:themeColor="text1"/>
                        </w:rPr>
                        <w:t>お問合せ先</w:t>
                      </w:r>
                      <w:r w:rsidRPr="00540D6A">
                        <w:rPr>
                          <w:rFonts w:ascii="Consolas" w:eastAsia="Meiryo UI" w:hAnsi="Consolas" w:cs="Consolas"/>
                          <w:color w:val="000000" w:themeColor="text1"/>
                        </w:rPr>
                        <w:t>:</w:t>
                      </w:r>
                    </w:p>
                    <w:p w14:paraId="5560A782" w14:textId="77777777" w:rsidR="007641CB" w:rsidRDefault="003E7B01" w:rsidP="007A1EC7">
                      <w:pPr>
                        <w:spacing w:line="300" w:lineRule="exact"/>
                        <w:rPr>
                          <w:rFonts w:ascii="Consolas" w:eastAsia="Meiryo UI" w:hAnsi="Consolas" w:cs="Consolas"/>
                          <w:color w:val="000000" w:themeColor="text1"/>
                        </w:rPr>
                      </w:pPr>
                      <w:r>
                        <w:rPr>
                          <w:rFonts w:ascii="Consolas" w:eastAsia="Meiryo UI" w:hAnsi="Consolas" w:cs="Consolas" w:hint="eastAsia"/>
                          <w:color w:val="000000" w:themeColor="text1"/>
                        </w:rPr>
                        <w:t>九州大学大学院</w:t>
                      </w:r>
                      <w:r w:rsidR="00072C19">
                        <w:rPr>
                          <w:rFonts w:ascii="Consolas" w:eastAsia="Meiryo UI" w:hAnsi="Consolas" w:cs="Consolas" w:hint="eastAsia"/>
                          <w:color w:val="000000" w:themeColor="text1"/>
                        </w:rPr>
                        <w:t>病態機能内科学</w:t>
                      </w:r>
                    </w:p>
                    <w:p w14:paraId="4D6C3FA6" w14:textId="14C41AEC" w:rsidR="00CD666E" w:rsidRDefault="007E65A0" w:rsidP="007641CB">
                      <w:pPr>
                        <w:spacing w:line="300" w:lineRule="exact"/>
                        <w:ind w:right="840"/>
                        <w:rPr>
                          <w:rFonts w:ascii="Consolas" w:eastAsia="Meiryo UI" w:hAnsi="Consolas" w:cs="Consolas"/>
                          <w:color w:val="000000" w:themeColor="text1"/>
                        </w:rPr>
                      </w:pPr>
                      <w:r>
                        <w:rPr>
                          <w:rFonts w:ascii="Consolas" w:eastAsia="Meiryo UI" w:hAnsi="Consolas" w:cs="Consolas" w:hint="eastAsia"/>
                          <w:color w:val="000000" w:themeColor="text1"/>
                        </w:rPr>
                        <w:t>オンライン</w:t>
                      </w:r>
                      <w:r w:rsidR="007641CB" w:rsidRPr="007641CB">
                        <w:rPr>
                          <w:rFonts w:ascii="Consolas" w:eastAsia="Meiryo UI" w:hAnsi="Consolas" w:cs="Consolas" w:hint="eastAsia"/>
                          <w:color w:val="000000" w:themeColor="text1"/>
                        </w:rPr>
                        <w:t>セミナー事務局</w:t>
                      </w:r>
                      <w:r w:rsidR="00CD666E">
                        <w:rPr>
                          <w:rFonts w:ascii="Consolas" w:eastAsia="Meiryo UI" w:hAnsi="Consolas" w:cs="Consolas" w:hint="eastAsia"/>
                          <w:color w:val="000000" w:themeColor="text1"/>
                        </w:rPr>
                        <w:t xml:space="preserve">　　　</w:t>
                      </w:r>
                      <w:r w:rsidR="00B042B2">
                        <w:rPr>
                          <w:rFonts w:ascii="Consolas" w:eastAsia="Meiryo UI" w:hAnsi="Consolas" w:cs="Consolas" w:hint="eastAsia"/>
                          <w:color w:val="000000" w:themeColor="text1"/>
                        </w:rPr>
                        <w:t>恒吉</w:t>
                      </w:r>
                      <w:r w:rsidR="00B042B2">
                        <w:rPr>
                          <w:rFonts w:ascii="Consolas" w:eastAsia="Meiryo UI" w:hAnsi="Consolas" w:cs="Consolas" w:hint="eastAsia"/>
                          <w:color w:val="000000" w:themeColor="text1"/>
                        </w:rPr>
                        <w:t xml:space="preserve"> </w:t>
                      </w:r>
                      <w:r w:rsidR="00B042B2">
                        <w:rPr>
                          <w:rFonts w:ascii="Consolas" w:eastAsia="Meiryo UI" w:hAnsi="Consolas" w:cs="Consolas" w:hint="eastAsia"/>
                          <w:color w:val="000000" w:themeColor="text1"/>
                        </w:rPr>
                        <w:t>章治</w:t>
                      </w:r>
                    </w:p>
                    <w:p w14:paraId="7806FD5D" w14:textId="593C06F8" w:rsidR="007A1EC7" w:rsidRPr="00540D6A" w:rsidRDefault="007641CB" w:rsidP="007641CB">
                      <w:pPr>
                        <w:spacing w:line="300" w:lineRule="exact"/>
                        <w:ind w:right="840"/>
                        <w:rPr>
                          <w:rFonts w:ascii="Consolas" w:eastAsia="Meiryo UI" w:hAnsi="Consolas" w:cs="Consolas"/>
                          <w:color w:val="000000" w:themeColor="text1"/>
                        </w:rPr>
                      </w:pPr>
                      <w:r w:rsidRPr="007641CB">
                        <w:rPr>
                          <w:rFonts w:ascii="Consolas" w:eastAsia="Meiryo UI" w:hAnsi="Consolas" w:cs="Consolas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Consolas" w:eastAsia="Meiryo UI" w:hAnsi="Consolas" w:cs="Consolas" w:hint="eastAsia"/>
                          <w:color w:val="000000" w:themeColor="text1"/>
                        </w:rPr>
                        <w:t>九州大学病院</w:t>
                      </w:r>
                      <w:r>
                        <w:rPr>
                          <w:rFonts w:ascii="Consolas" w:eastAsia="Meiryo UI" w:hAnsi="Consolas" w:cs="Consolas" w:hint="eastAsia"/>
                          <w:color w:val="000000" w:themeColor="text1"/>
                        </w:rPr>
                        <w:t xml:space="preserve"> </w:t>
                      </w:r>
                      <w:r w:rsidRPr="007641CB">
                        <w:rPr>
                          <w:rFonts w:ascii="Consolas" w:eastAsia="Meiryo UI" w:hAnsi="Consolas" w:cs="Consolas" w:hint="eastAsia"/>
                          <w:color w:val="000000" w:themeColor="text1"/>
                        </w:rPr>
                        <w:t>腎疾患治療部内</w:t>
                      </w:r>
                      <w:r w:rsidR="00CD666E">
                        <w:rPr>
                          <w:rFonts w:ascii="Consolas" w:eastAsia="Meiryo UI" w:hAnsi="Consolas" w:cs="Consolas" w:hint="eastAsia"/>
                          <w:color w:val="000000" w:themeColor="text1"/>
                        </w:rPr>
                        <w:t>）</w:t>
                      </w:r>
                    </w:p>
                    <w:p w14:paraId="3F32E281" w14:textId="26B99E36" w:rsidR="007A1EC7" w:rsidRPr="00540D6A" w:rsidRDefault="003E7B01" w:rsidP="007A1EC7">
                      <w:pPr>
                        <w:spacing w:line="300" w:lineRule="exact"/>
                        <w:rPr>
                          <w:rFonts w:ascii="Consolas" w:eastAsia="Meiryo UI" w:hAnsi="Consolas" w:cs="Consolas"/>
                          <w:color w:val="000000" w:themeColor="text1"/>
                        </w:rPr>
                      </w:pPr>
                      <w:r>
                        <w:rPr>
                          <w:rFonts w:ascii="Consolas" w:eastAsia="Meiryo UI" w:hAnsi="Consolas" w:cs="Consolas"/>
                          <w:color w:val="000000" w:themeColor="text1"/>
                        </w:rPr>
                        <w:t>Tel:</w:t>
                      </w:r>
                      <w:r w:rsidR="005578B9" w:rsidRPr="005578B9">
                        <w:t xml:space="preserve"> </w:t>
                      </w:r>
                      <w:r w:rsidR="005578B9" w:rsidRPr="005578B9">
                        <w:rPr>
                          <w:rFonts w:ascii="Consolas" w:eastAsia="Meiryo UI" w:hAnsi="Consolas" w:cs="Consolas"/>
                          <w:color w:val="000000" w:themeColor="text1"/>
                        </w:rPr>
                        <w:t>092-642-5843</w:t>
                      </w:r>
                      <w:r w:rsidR="007A1EC7" w:rsidRPr="00540D6A">
                        <w:rPr>
                          <w:rFonts w:ascii="Consolas" w:eastAsia="Meiryo UI" w:hAnsi="Consolas" w:cs="Consolas"/>
                          <w:color w:val="000000" w:themeColor="text1"/>
                        </w:rPr>
                        <w:t>, Fax:</w:t>
                      </w:r>
                      <w:r w:rsidR="005578B9" w:rsidRPr="005578B9">
                        <w:t xml:space="preserve"> </w:t>
                      </w:r>
                      <w:r w:rsidR="005578B9" w:rsidRPr="005578B9">
                        <w:rPr>
                          <w:rFonts w:ascii="Consolas" w:eastAsia="Meiryo UI" w:hAnsi="Consolas" w:cs="Consolas"/>
                          <w:color w:val="000000" w:themeColor="text1"/>
                        </w:rPr>
                        <w:t>092-642-584</w:t>
                      </w:r>
                      <w:r w:rsidR="00B042B2">
                        <w:rPr>
                          <w:rFonts w:ascii="Consolas" w:eastAsia="Meiryo UI" w:hAnsi="Consolas" w:cs="Consolas"/>
                          <w:color w:val="000000" w:themeColor="text1"/>
                        </w:rPr>
                        <w:t>6</w:t>
                      </w:r>
                    </w:p>
                    <w:p w14:paraId="1E28434F" w14:textId="19030FEC" w:rsidR="007A1EC7" w:rsidRPr="00540D6A" w:rsidRDefault="00ED1CDD" w:rsidP="007A1EC7">
                      <w:pPr>
                        <w:spacing w:line="300" w:lineRule="exact"/>
                        <w:rPr>
                          <w:rFonts w:ascii="Consolas" w:eastAsia="Meiryo UI" w:hAnsi="Consolas" w:cs="Consolas"/>
                          <w:color w:val="000000" w:themeColor="text1"/>
                        </w:rPr>
                      </w:pPr>
                      <w:r>
                        <w:rPr>
                          <w:rFonts w:ascii="Consolas" w:eastAsia="Meiryo UI" w:hAnsi="Consolas" w:cs="Consolas"/>
                          <w:color w:val="000000" w:themeColor="text1"/>
                        </w:rPr>
                        <w:t>E-mail:</w:t>
                      </w:r>
                      <w:r w:rsidR="00B042B2" w:rsidRPr="00B042B2">
                        <w:t xml:space="preserve"> </w:t>
                      </w:r>
                      <w:r w:rsidR="00B042B2" w:rsidRPr="00B042B2">
                        <w:rPr>
                          <w:rFonts w:ascii="Consolas" w:eastAsia="Meiryo UI" w:hAnsi="Consolas" w:cs="Consolas"/>
                          <w:color w:val="000000" w:themeColor="text1"/>
                        </w:rPr>
                        <w:t>tsuneyoshi.kyushu.u@gmail.com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96D419" w14:textId="2D53B965" w:rsidR="00CC2CA4" w:rsidRDefault="00CC2CA4" w:rsidP="00311B67">
      <w:pPr>
        <w:rPr>
          <w:rFonts w:ascii="Consolas" w:eastAsia="Meiryo UI" w:hAnsi="Consolas" w:cs="Consolas"/>
          <w:sz w:val="18"/>
        </w:rPr>
      </w:pPr>
    </w:p>
    <w:p w14:paraId="7FFC2A42" w14:textId="07EE2CA0" w:rsidR="00CC2CA4" w:rsidRDefault="00CC2CA4" w:rsidP="00311B67">
      <w:pPr>
        <w:rPr>
          <w:rFonts w:ascii="Consolas" w:eastAsia="Meiryo UI" w:hAnsi="Consolas" w:cs="Consolas"/>
          <w:sz w:val="18"/>
        </w:rPr>
      </w:pPr>
    </w:p>
    <w:p w14:paraId="5E13ACA4" w14:textId="77777777" w:rsidR="00A67F69" w:rsidRDefault="00A67F69" w:rsidP="00CC2CA4">
      <w:pPr>
        <w:jc w:val="center"/>
        <w:rPr>
          <w:rFonts w:ascii="Consolas" w:eastAsia="Meiryo UI" w:hAnsi="Consolas" w:cs="Consolas"/>
          <w:sz w:val="32"/>
        </w:rPr>
        <w:sectPr w:rsidR="00A67F69" w:rsidSect="00BC5F59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701" w:right="1701" w:bottom="709" w:left="1701" w:header="737" w:footer="567" w:gutter="0"/>
          <w:cols w:space="425"/>
          <w:docGrid w:type="lines" w:linePitch="360"/>
        </w:sectPr>
      </w:pPr>
    </w:p>
    <w:p w14:paraId="28F70C4B" w14:textId="16132526" w:rsidR="00CC2CA4" w:rsidRPr="003E7B01" w:rsidRDefault="003A7AEB" w:rsidP="00CC2CA4">
      <w:pPr>
        <w:jc w:val="center"/>
        <w:rPr>
          <w:rFonts w:ascii="Consolas" w:eastAsia="Meiryo UI" w:hAnsi="Consolas" w:cs="Consolas"/>
          <w:sz w:val="40"/>
        </w:rPr>
      </w:pPr>
      <w:r w:rsidRPr="00540D6A">
        <w:rPr>
          <w:rFonts w:ascii="Consolas" w:eastAsia="Meiryo UI" w:hAnsi="Consolas" w:cs="Consola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6AA20" wp14:editId="1C516BFF">
                <wp:simplePos x="0" y="0"/>
                <wp:positionH relativeFrom="margin">
                  <wp:posOffset>701040</wp:posOffset>
                </wp:positionH>
                <wp:positionV relativeFrom="paragraph">
                  <wp:posOffset>394335</wp:posOffset>
                </wp:positionV>
                <wp:extent cx="5244465" cy="474345"/>
                <wp:effectExtent l="0" t="0" r="0" b="19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4465" cy="4743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CEF75" w14:textId="77777777" w:rsidR="00CC2CA4" w:rsidRDefault="00CC2CA4" w:rsidP="00CC2CA4">
                            <w:pPr>
                              <w:jc w:val="center"/>
                              <w:rPr>
                                <w:rFonts w:ascii="Consolas" w:eastAsia="Meiryo UI" w:hAnsi="Consolas" w:cs="Consolas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Meiryo UI" w:hAnsi="Times New Roman" w:cs="Times New Roman" w:hint="eastAsia"/>
                                <w:b/>
                                <w:color w:val="FFFFFF" w:themeColor="background1"/>
                                <w:sz w:val="32"/>
                              </w:rPr>
                              <w:t>PD Clinical Management Seminar</w:t>
                            </w:r>
                            <w:r>
                              <w:rPr>
                                <w:rFonts w:ascii="Times New Roman" w:eastAsia="Meiryo UI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nsolas" w:eastAsia="Meiryo UI" w:hAnsi="Consolas" w:cs="Consolas" w:hint="eastAsia"/>
                                <w:b/>
                                <w:color w:val="FFFFFF" w:themeColor="background1"/>
                                <w:sz w:val="32"/>
                              </w:rPr>
                              <w:t>＠九州大学</w:t>
                            </w:r>
                          </w:p>
                          <w:p w14:paraId="357B45D4" w14:textId="77777777" w:rsidR="00CC2CA4" w:rsidRPr="004D610F" w:rsidRDefault="00CC2CA4" w:rsidP="00CC2CA4">
                            <w:pPr>
                              <w:jc w:val="center"/>
                              <w:rPr>
                                <w:rFonts w:ascii="Consolas" w:eastAsia="Meiryo UI" w:hAnsi="Consolas" w:cs="Consolas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6AA20" id="正方形/長方形 3" o:spid="_x0000_s1028" style="position:absolute;left:0;text-align:left;margin-left:55.2pt;margin-top:31.05pt;width:412.95pt;height:37.35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" fillcolor="#404040 [2429]" stroked="f" strokeweight="2pt">
                <v:textbox>
                  <w:txbxContent>
                    <w:p w14:paraId="4FFCEF75" w14:textId="77777777" w:rsidR="00CC2CA4" w:rsidRDefault="00CC2CA4" w:rsidP="00CC2CA4">
                      <w:pPr>
                        <w:jc w:val="center"/>
                        <w:rPr>
                          <w:rFonts w:ascii="Consolas" w:eastAsia="Meiryo UI" w:hAnsi="Consolas" w:cs="Consolas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Times New Roman" w:eastAsia="Meiryo UI" w:hAnsi="Times New Roman" w:cs="Times New Roman" w:hint="eastAsia"/>
                          <w:b/>
                          <w:color w:val="FFFFFF" w:themeColor="background1"/>
                          <w:sz w:val="32"/>
                        </w:rPr>
                        <w:t>PD Clinical Management Seminar</w:t>
                      </w:r>
                      <w:r>
                        <w:rPr>
                          <w:rFonts w:ascii="Times New Roman" w:eastAsia="Meiryo UI" w:hAnsi="Times New Roman" w:cs="Times New Roman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>
                        <w:rPr>
                          <w:rFonts w:ascii="Consolas" w:eastAsia="Meiryo UI" w:hAnsi="Consolas" w:cs="Consolas" w:hint="eastAsia"/>
                          <w:b/>
                          <w:color w:val="FFFFFF" w:themeColor="background1"/>
                          <w:sz w:val="32"/>
                        </w:rPr>
                        <w:t>＠九州大学</w:t>
                      </w:r>
                    </w:p>
                    <w:p w14:paraId="357B45D4" w14:textId="77777777" w:rsidR="00CC2CA4" w:rsidRPr="004D610F" w:rsidRDefault="00CC2CA4" w:rsidP="00CC2CA4">
                      <w:pPr>
                        <w:jc w:val="center"/>
                        <w:rPr>
                          <w:rFonts w:ascii="Consolas" w:eastAsia="Meiryo UI" w:hAnsi="Consolas" w:cs="Consolas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2CA4">
        <w:rPr>
          <w:rFonts w:ascii="Consolas" w:eastAsia="Meiryo UI" w:hAnsi="Consolas" w:cs="Consolas" w:hint="eastAsia"/>
          <w:sz w:val="32"/>
        </w:rPr>
        <w:t>難渋症例・ご質問などの事前提出</w:t>
      </w:r>
      <w:r w:rsidR="002B78B0">
        <w:rPr>
          <w:rFonts w:ascii="Consolas" w:eastAsia="Meiryo UI" w:hAnsi="Consolas" w:cs="Consolas" w:hint="eastAsia"/>
          <w:sz w:val="32"/>
        </w:rPr>
        <w:t>シート</w:t>
      </w:r>
    </w:p>
    <w:p w14:paraId="289F593D" w14:textId="7CBA6720" w:rsidR="00CC2CA4" w:rsidRDefault="00CC2CA4" w:rsidP="00CC2CA4">
      <w:pPr>
        <w:rPr>
          <w:rFonts w:ascii="Consolas" w:eastAsia="Meiryo UI" w:hAnsi="Consolas" w:cs="Consolas"/>
        </w:rPr>
      </w:pPr>
    </w:p>
    <w:p w14:paraId="042F3149" w14:textId="77777777" w:rsidR="00CC2CA4" w:rsidRDefault="00CC2CA4" w:rsidP="00CC2CA4">
      <w:pPr>
        <w:rPr>
          <w:rFonts w:ascii="Consolas" w:eastAsia="Meiryo UI" w:hAnsi="Consolas" w:cs="Consolas"/>
        </w:rPr>
      </w:pPr>
    </w:p>
    <w:p w14:paraId="54CC753B" w14:textId="77777777" w:rsidR="00886B6C" w:rsidRDefault="00CC2CA4" w:rsidP="00CC2CA4">
      <w:pPr>
        <w:rPr>
          <w:rFonts w:ascii="Consolas" w:eastAsia="Meiryo UI" w:hAnsi="Consolas" w:cs="Consolas"/>
        </w:rPr>
      </w:pPr>
      <w:r>
        <w:rPr>
          <w:rFonts w:ascii="Consolas" w:eastAsia="Meiryo UI" w:hAnsi="Consolas" w:cs="Consolas"/>
        </w:rPr>
        <w:t>PD</w:t>
      </w:r>
      <w:r w:rsidR="003A7AEB">
        <w:rPr>
          <w:rFonts w:ascii="Consolas" w:eastAsia="Meiryo UI" w:hAnsi="Consolas" w:cs="Consolas" w:hint="eastAsia"/>
        </w:rPr>
        <w:t xml:space="preserve"> </w:t>
      </w:r>
      <w:r>
        <w:rPr>
          <w:rFonts w:ascii="Consolas" w:eastAsia="Meiryo UI" w:hAnsi="Consolas" w:cs="Consolas"/>
        </w:rPr>
        <w:t>Clinical Management Seminar</w:t>
      </w:r>
      <w:r>
        <w:rPr>
          <w:rFonts w:ascii="Consolas" w:eastAsia="Meiryo UI" w:hAnsi="Consolas" w:cs="Consolas" w:hint="eastAsia"/>
        </w:rPr>
        <w:t>にご参加いただく際、グループ討議で使用する</w:t>
      </w:r>
      <w:r w:rsidRPr="00CC2CA4">
        <w:rPr>
          <w:rFonts w:ascii="Consolas" w:eastAsia="Meiryo UI" w:hAnsi="Consolas" w:cs="Consolas" w:hint="eastAsia"/>
        </w:rPr>
        <w:t>カテーテルトラブル、体液管理不良、</w:t>
      </w:r>
    </w:p>
    <w:p w14:paraId="3D1EF213" w14:textId="04A77407" w:rsidR="00CC2CA4" w:rsidRDefault="00CC2CA4" w:rsidP="00CC2CA4">
      <w:pPr>
        <w:rPr>
          <w:rFonts w:ascii="Consolas" w:eastAsia="Meiryo UI" w:hAnsi="Consolas" w:cs="Consolas"/>
        </w:rPr>
      </w:pPr>
      <w:r w:rsidRPr="00CC2CA4">
        <w:rPr>
          <w:rFonts w:ascii="Consolas" w:eastAsia="Meiryo UI" w:hAnsi="Consolas" w:cs="Consolas" w:hint="eastAsia"/>
        </w:rPr>
        <w:t>腹膜炎、地域連携</w:t>
      </w:r>
      <w:r w:rsidR="00F7778E">
        <w:rPr>
          <w:rFonts w:ascii="Consolas" w:eastAsia="Meiryo UI" w:hAnsi="Consolas" w:cs="Consolas" w:hint="eastAsia"/>
        </w:rPr>
        <w:t>の領域より</w:t>
      </w:r>
      <w:r w:rsidR="00F7778E">
        <w:rPr>
          <w:rFonts w:ascii="Consolas" w:eastAsia="Meiryo UI" w:hAnsi="Consolas" w:cs="Consolas" w:hint="eastAsia"/>
        </w:rPr>
        <w:t>2</w:t>
      </w:r>
      <w:r w:rsidR="00F7778E">
        <w:rPr>
          <w:rFonts w:ascii="Consolas" w:eastAsia="Meiryo UI" w:hAnsi="Consolas" w:cs="Consolas" w:hint="eastAsia"/>
        </w:rPr>
        <w:t>症例の</w:t>
      </w:r>
      <w:r>
        <w:rPr>
          <w:rFonts w:ascii="Consolas" w:eastAsia="Meiryo UI" w:hAnsi="Consolas" w:cs="Consolas" w:hint="eastAsia"/>
        </w:rPr>
        <w:t>難渋症例もしくはご質問</w:t>
      </w:r>
      <w:r w:rsidR="00BC5F59">
        <w:rPr>
          <w:rFonts w:ascii="Consolas" w:eastAsia="Meiryo UI" w:hAnsi="Consolas" w:cs="Consolas" w:hint="eastAsia"/>
        </w:rPr>
        <w:t>などについて、</w:t>
      </w:r>
      <w:r>
        <w:rPr>
          <w:rFonts w:ascii="Consolas" w:eastAsia="Meiryo UI" w:hAnsi="Consolas" w:cs="Consolas" w:hint="eastAsia"/>
        </w:rPr>
        <w:t>事前の情報提供のご協力をお願いいたします。</w:t>
      </w:r>
    </w:p>
    <w:p w14:paraId="435A9400" w14:textId="3929C28D" w:rsidR="00BC5F59" w:rsidRDefault="001E1261" w:rsidP="00BC5F59">
      <w:pPr>
        <w:rPr>
          <w:rFonts w:ascii="Consolas" w:eastAsia="Meiryo UI" w:hAnsi="Consolas" w:cs="Consolas"/>
        </w:rPr>
      </w:pPr>
      <w:r w:rsidRPr="00F553D4">
        <w:rPr>
          <w:rFonts w:ascii="Consolas" w:eastAsia="Meiryo UI" w:hAnsi="Consolas" w:cs="Consolas" w:hint="eastAsia"/>
          <w:b/>
          <w:bCs/>
        </w:rPr>
        <w:t>8</w:t>
      </w:r>
      <w:r w:rsidRPr="00F553D4">
        <w:rPr>
          <w:rFonts w:ascii="Consolas" w:eastAsia="Meiryo UI" w:hAnsi="Consolas" w:cs="Consolas" w:hint="eastAsia"/>
          <w:b/>
          <w:bCs/>
        </w:rPr>
        <w:t>月末までに</w:t>
      </w:r>
      <w:r w:rsidR="00CC2CA4" w:rsidRPr="007E65A0">
        <w:rPr>
          <w:rFonts w:ascii="Consolas" w:eastAsia="Meiryo UI" w:hAnsi="Consolas" w:cs="Consolas" w:hint="eastAsia"/>
        </w:rPr>
        <w:t>メールまたは</w:t>
      </w:r>
      <w:r w:rsidR="00CC2CA4" w:rsidRPr="007E65A0">
        <w:rPr>
          <w:rFonts w:ascii="Consolas" w:eastAsia="Meiryo UI" w:hAnsi="Consolas" w:cs="Consolas" w:hint="eastAsia"/>
        </w:rPr>
        <w:t>FAX</w:t>
      </w:r>
      <w:r w:rsidR="00CC2CA4" w:rsidRPr="007E65A0">
        <w:rPr>
          <w:rFonts w:ascii="Consolas" w:eastAsia="Meiryo UI" w:hAnsi="Consolas" w:cs="Consolas" w:hint="eastAsia"/>
        </w:rPr>
        <w:t>にて</w:t>
      </w:r>
      <w:r w:rsidR="00CC2CA4" w:rsidRPr="00F553D4">
        <w:rPr>
          <w:rFonts w:ascii="Consolas" w:eastAsia="Meiryo UI" w:hAnsi="Consolas" w:cs="Consolas" w:hint="eastAsia"/>
        </w:rPr>
        <w:t>オ</w:t>
      </w:r>
      <w:r w:rsidR="00CC2CA4" w:rsidRPr="001E1261">
        <w:rPr>
          <w:rFonts w:ascii="Consolas" w:eastAsia="Meiryo UI" w:hAnsi="Consolas" w:cs="Consolas" w:hint="eastAsia"/>
        </w:rPr>
        <w:t>ンラインセミナー事務局（九州大学病院</w:t>
      </w:r>
      <w:r w:rsidR="00CC2CA4" w:rsidRPr="001E1261">
        <w:rPr>
          <w:rFonts w:ascii="Consolas" w:eastAsia="Meiryo UI" w:hAnsi="Consolas" w:cs="Consolas" w:hint="eastAsia"/>
        </w:rPr>
        <w:t xml:space="preserve"> </w:t>
      </w:r>
      <w:r w:rsidR="00CC2CA4" w:rsidRPr="001E1261">
        <w:rPr>
          <w:rFonts w:ascii="Consolas" w:eastAsia="Meiryo UI" w:hAnsi="Consolas" w:cs="Consolas" w:hint="eastAsia"/>
        </w:rPr>
        <w:t>腎疾患治療部内）</w:t>
      </w:r>
      <w:r w:rsidR="00BC5F59" w:rsidRPr="001E1261">
        <w:rPr>
          <w:rFonts w:ascii="Consolas" w:eastAsia="Meiryo UI" w:hAnsi="Consolas" w:cs="Consolas" w:hint="eastAsia"/>
        </w:rPr>
        <w:t>に</w:t>
      </w:r>
      <w:r w:rsidR="00CC2CA4" w:rsidRPr="001E1261">
        <w:rPr>
          <w:rFonts w:ascii="Consolas" w:eastAsia="Meiryo UI" w:hAnsi="Consolas" w:cs="Consolas" w:hint="eastAsia"/>
        </w:rPr>
        <w:t>ご提出ください。</w:t>
      </w:r>
    </w:p>
    <w:p w14:paraId="12196D33" w14:textId="77777777" w:rsidR="001E1261" w:rsidRPr="001E1261" w:rsidRDefault="001E1261" w:rsidP="00BC5F59">
      <w:pPr>
        <w:rPr>
          <w:rFonts w:ascii="Consolas" w:eastAsia="Meiryo UI" w:hAnsi="Consolas" w:cs="Consolas"/>
        </w:rPr>
      </w:pPr>
    </w:p>
    <w:p w14:paraId="55B3989A" w14:textId="24509B17" w:rsidR="00CC2CA4" w:rsidRPr="00BC5F59" w:rsidRDefault="00BC5F59" w:rsidP="00BC5F59">
      <w:pPr>
        <w:rPr>
          <w:rFonts w:ascii="Consolas" w:eastAsia="Meiryo UI" w:hAnsi="Consolas" w:cs="Consolas"/>
          <w:b/>
        </w:rPr>
      </w:pPr>
      <w:r>
        <w:rPr>
          <w:rFonts w:ascii="Consolas" w:eastAsia="Meiryo UI" w:hAnsi="Consolas" w:cs="Consolas" w:hint="eastAsia"/>
          <w:b/>
        </w:rPr>
        <w:t>ご提供いただく難渋症例情報やご質問について</w:t>
      </w:r>
      <w:r w:rsidR="00CC2CA4" w:rsidRPr="00BC5F59">
        <w:rPr>
          <w:rFonts w:ascii="Consolas" w:eastAsia="Meiryo UI" w:hAnsi="Consolas" w:cs="Consolas"/>
          <w:b/>
        </w:rPr>
        <w:t>下記必要事項をご記載ください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41"/>
        <w:gridCol w:w="2816"/>
        <w:gridCol w:w="2381"/>
        <w:gridCol w:w="3118"/>
      </w:tblGrid>
      <w:tr w:rsidR="0065651A" w:rsidRPr="00540D6A" w14:paraId="33B97CAE" w14:textId="77777777" w:rsidTr="00D86FE7">
        <w:trPr>
          <w:trHeight w:val="454"/>
        </w:trPr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194697AA" w14:textId="0E626572" w:rsidR="00CC2CA4" w:rsidRPr="00806126" w:rsidRDefault="00CC2CA4" w:rsidP="000B2D21">
            <w:pPr>
              <w:jc w:val="center"/>
              <w:rPr>
                <w:rFonts w:ascii="Consolas" w:eastAsia="Meiryo UI" w:hAnsi="Consolas" w:cs="Consolas"/>
                <w:b/>
              </w:rPr>
            </w:pPr>
            <w:r w:rsidRPr="00806126">
              <w:rPr>
                <w:rFonts w:ascii="Consolas" w:eastAsia="Meiryo UI" w:hAnsi="Consolas" w:cs="Consolas" w:hint="eastAsia"/>
              </w:rPr>
              <w:t>漢字氏名（姓）</w:t>
            </w:r>
          </w:p>
        </w:tc>
        <w:tc>
          <w:tcPr>
            <w:tcW w:w="2816" w:type="dxa"/>
            <w:vAlign w:val="center"/>
          </w:tcPr>
          <w:p w14:paraId="44350B28" w14:textId="77777777" w:rsidR="00CC2CA4" w:rsidRPr="00806126" w:rsidRDefault="00CC2CA4" w:rsidP="007B2C8E">
            <w:pPr>
              <w:jc w:val="center"/>
              <w:rPr>
                <w:rFonts w:ascii="Consolas" w:eastAsia="Meiryo UI" w:hAnsi="Consolas" w:cs="Consolas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41F9D26D" w14:textId="77777777" w:rsidR="00CC2CA4" w:rsidRPr="00806126" w:rsidRDefault="00CC2CA4" w:rsidP="007B2C8E">
            <w:pPr>
              <w:jc w:val="center"/>
              <w:rPr>
                <w:rFonts w:ascii="Consolas" w:eastAsia="Meiryo UI" w:hAnsi="Consolas" w:cs="Consolas"/>
                <w:b/>
              </w:rPr>
            </w:pPr>
            <w:r w:rsidRPr="00806126">
              <w:rPr>
                <w:rFonts w:ascii="Consolas" w:eastAsia="Meiryo UI" w:hAnsi="Consolas" w:cs="Consolas" w:hint="eastAsia"/>
              </w:rPr>
              <w:t>漢字氏名（名）</w:t>
            </w:r>
          </w:p>
        </w:tc>
        <w:tc>
          <w:tcPr>
            <w:tcW w:w="3118" w:type="dxa"/>
            <w:vAlign w:val="center"/>
          </w:tcPr>
          <w:p w14:paraId="280A71B9" w14:textId="77777777" w:rsidR="00CC2CA4" w:rsidRPr="00806126" w:rsidRDefault="00CC2CA4" w:rsidP="007B2C8E">
            <w:pPr>
              <w:jc w:val="center"/>
              <w:rPr>
                <w:rFonts w:ascii="Consolas" w:eastAsia="Meiryo UI" w:hAnsi="Consolas" w:cs="Consolas"/>
              </w:rPr>
            </w:pPr>
          </w:p>
        </w:tc>
      </w:tr>
      <w:tr w:rsidR="00CC2CA4" w:rsidRPr="00540D6A" w14:paraId="78638831" w14:textId="77777777" w:rsidTr="00D86FE7">
        <w:trPr>
          <w:trHeight w:val="454"/>
        </w:trPr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564370CA" w14:textId="77777777" w:rsidR="00CC2CA4" w:rsidRPr="00806126" w:rsidRDefault="00CC2CA4" w:rsidP="007B2C8E">
            <w:pPr>
              <w:jc w:val="center"/>
              <w:rPr>
                <w:rFonts w:ascii="Consolas" w:eastAsia="Meiryo UI" w:hAnsi="Consolas" w:cs="Consolas"/>
                <w:b/>
              </w:rPr>
            </w:pPr>
            <w:r w:rsidRPr="00806126">
              <w:rPr>
                <w:rFonts w:ascii="Consolas" w:eastAsia="Meiryo UI" w:hAnsi="Consolas" w:cs="Consolas" w:hint="eastAsia"/>
              </w:rPr>
              <w:t>所属機関名</w:t>
            </w:r>
          </w:p>
        </w:tc>
        <w:tc>
          <w:tcPr>
            <w:tcW w:w="8315" w:type="dxa"/>
            <w:gridSpan w:val="3"/>
            <w:vAlign w:val="center"/>
          </w:tcPr>
          <w:p w14:paraId="744AE5EC" w14:textId="77777777" w:rsidR="00CC2CA4" w:rsidRPr="00806126" w:rsidRDefault="00CC2CA4" w:rsidP="007B2C8E">
            <w:pPr>
              <w:jc w:val="center"/>
              <w:rPr>
                <w:rFonts w:ascii="Consolas" w:eastAsia="Meiryo UI" w:hAnsi="Consolas" w:cs="Consolas"/>
                <w:b/>
              </w:rPr>
            </w:pPr>
          </w:p>
        </w:tc>
      </w:tr>
      <w:tr w:rsidR="00BC5F59" w:rsidRPr="00540D6A" w14:paraId="311038E0" w14:textId="77777777" w:rsidTr="00D86FE7">
        <w:trPr>
          <w:trHeight w:val="454"/>
        </w:trPr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18EF4682" w14:textId="4F718EF4" w:rsidR="00BC5F59" w:rsidRPr="00BC5F59" w:rsidRDefault="00BC5F59" w:rsidP="007B2C8E">
            <w:pPr>
              <w:jc w:val="center"/>
              <w:rPr>
                <w:rFonts w:ascii="Consolas" w:eastAsia="Meiryo UI" w:hAnsi="Consolas" w:cs="Consolas"/>
                <w:bCs/>
              </w:rPr>
            </w:pPr>
            <w:r w:rsidRPr="00FE553B">
              <w:rPr>
                <w:rFonts w:ascii="Consolas" w:eastAsia="Meiryo UI" w:hAnsi="Consolas" w:cs="Consolas"/>
              </w:rPr>
              <w:t>メールアドレス</w:t>
            </w:r>
          </w:p>
        </w:tc>
        <w:tc>
          <w:tcPr>
            <w:tcW w:w="8315" w:type="dxa"/>
            <w:gridSpan w:val="3"/>
            <w:vAlign w:val="center"/>
          </w:tcPr>
          <w:p w14:paraId="2E709BA8" w14:textId="77777777" w:rsidR="00BC5F59" w:rsidRPr="00CC2CA4" w:rsidRDefault="00BC5F59" w:rsidP="007B2C8E">
            <w:pPr>
              <w:jc w:val="center"/>
              <w:rPr>
                <w:rFonts w:ascii="Consolas" w:eastAsia="Meiryo UI" w:hAnsi="Consolas" w:cs="Consolas"/>
              </w:rPr>
            </w:pPr>
          </w:p>
        </w:tc>
      </w:tr>
    </w:tbl>
    <w:p w14:paraId="6DCB9F3A" w14:textId="1D2494EB" w:rsidR="00E120CC" w:rsidRDefault="009D0B79">
      <w:r>
        <w:rPr>
          <w:rFonts w:ascii="Consolas" w:eastAsia="Meiryo UI" w:hAnsi="Consolas" w:cs="Consolas" w:hint="eastAsia"/>
          <w:b/>
          <w:bCs/>
        </w:rPr>
        <w:t>症例１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41"/>
        <w:gridCol w:w="8315"/>
      </w:tblGrid>
      <w:tr w:rsidR="00CC2CA4" w:rsidRPr="00540D6A" w14:paraId="4D0F9DCD" w14:textId="77777777" w:rsidTr="00D86FE7">
        <w:trPr>
          <w:trHeight w:val="454"/>
        </w:trPr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1D6CAA93" w14:textId="004E3C71" w:rsidR="00CC2CA4" w:rsidRPr="00BC5F59" w:rsidRDefault="00CC2CA4" w:rsidP="007B2C8E">
            <w:pPr>
              <w:jc w:val="center"/>
              <w:rPr>
                <w:rFonts w:ascii="Consolas" w:eastAsia="Meiryo UI" w:hAnsi="Consolas" w:cs="Consolas"/>
                <w:bCs/>
              </w:rPr>
            </w:pPr>
            <w:r w:rsidRPr="00BC5F59">
              <w:rPr>
                <w:rFonts w:ascii="Consolas" w:eastAsia="Meiryo UI" w:hAnsi="Consolas" w:cs="Consolas" w:hint="eastAsia"/>
                <w:bCs/>
              </w:rPr>
              <w:t>症例</w:t>
            </w:r>
            <w:r w:rsidR="00BC5F59" w:rsidRPr="00BC5F59">
              <w:rPr>
                <w:rFonts w:ascii="Consolas" w:eastAsia="Meiryo UI" w:hAnsi="Consolas" w:cs="Consolas" w:hint="eastAsia"/>
                <w:bCs/>
              </w:rPr>
              <w:t>領域</w:t>
            </w:r>
            <w:r w:rsidR="00BC5F59">
              <w:rPr>
                <w:rFonts w:ascii="Consolas" w:eastAsia="Meiryo UI" w:hAnsi="Consolas" w:cs="Consolas" w:hint="eastAsia"/>
                <w:bCs/>
              </w:rPr>
              <w:t>選択</w:t>
            </w:r>
          </w:p>
        </w:tc>
        <w:tc>
          <w:tcPr>
            <w:tcW w:w="8315" w:type="dxa"/>
            <w:vAlign w:val="center"/>
          </w:tcPr>
          <w:p w14:paraId="6CD89D18" w14:textId="4740A44E" w:rsidR="00CC2CA4" w:rsidRPr="00FE553B" w:rsidRDefault="00BC5F59" w:rsidP="007B2C8E">
            <w:pPr>
              <w:jc w:val="center"/>
              <w:rPr>
                <w:rFonts w:ascii="Consolas" w:eastAsia="Meiryo UI" w:hAnsi="Consolas" w:cs="Consolas"/>
                <w:b/>
              </w:rPr>
            </w:pPr>
            <w:r w:rsidRPr="00CC2CA4">
              <w:rPr>
                <w:rFonts w:ascii="Consolas" w:eastAsia="Meiryo UI" w:hAnsi="Consolas" w:cs="Consolas" w:hint="eastAsia"/>
              </w:rPr>
              <w:t>カテーテルトラブル</w:t>
            </w:r>
            <w:r>
              <w:rPr>
                <w:rFonts w:ascii="Consolas" w:eastAsia="Meiryo UI" w:hAnsi="Consolas" w:cs="Consolas" w:hint="eastAsia"/>
              </w:rPr>
              <w:t xml:space="preserve">　　</w:t>
            </w:r>
            <w:r w:rsidR="00A61691">
              <w:rPr>
                <w:rFonts w:ascii="Consolas" w:eastAsia="Meiryo UI" w:hAnsi="Consolas" w:cs="Consolas" w:hint="eastAsia"/>
              </w:rPr>
              <w:t xml:space="preserve"> </w:t>
            </w:r>
            <w:r w:rsidRPr="00CC2CA4">
              <w:rPr>
                <w:rFonts w:ascii="Consolas" w:eastAsia="Meiryo UI" w:hAnsi="Consolas" w:cs="Consolas" w:hint="eastAsia"/>
              </w:rPr>
              <w:t>体液管理不良</w:t>
            </w:r>
            <w:r>
              <w:rPr>
                <w:rFonts w:ascii="Consolas" w:eastAsia="Meiryo UI" w:hAnsi="Consolas" w:cs="Consolas" w:hint="eastAsia"/>
              </w:rPr>
              <w:t xml:space="preserve">　</w:t>
            </w:r>
            <w:r w:rsidR="00A61691">
              <w:rPr>
                <w:rFonts w:ascii="Consolas" w:eastAsia="Meiryo UI" w:hAnsi="Consolas" w:cs="Consolas" w:hint="eastAsia"/>
              </w:rPr>
              <w:t xml:space="preserve"> </w:t>
            </w:r>
            <w:r>
              <w:rPr>
                <w:rFonts w:ascii="Consolas" w:eastAsia="Meiryo UI" w:hAnsi="Consolas" w:cs="Consolas" w:hint="eastAsia"/>
              </w:rPr>
              <w:t xml:space="preserve">　</w:t>
            </w:r>
            <w:r w:rsidRPr="00CC2CA4">
              <w:rPr>
                <w:rFonts w:ascii="Consolas" w:eastAsia="Meiryo UI" w:hAnsi="Consolas" w:cs="Consolas" w:hint="eastAsia"/>
              </w:rPr>
              <w:t>腹膜炎</w:t>
            </w:r>
            <w:r w:rsidR="00A61691">
              <w:rPr>
                <w:rFonts w:ascii="Consolas" w:eastAsia="Meiryo UI" w:hAnsi="Consolas" w:cs="Consolas" w:hint="eastAsia"/>
              </w:rPr>
              <w:t xml:space="preserve"> </w:t>
            </w:r>
            <w:r>
              <w:rPr>
                <w:rFonts w:ascii="Consolas" w:eastAsia="Meiryo UI" w:hAnsi="Consolas" w:cs="Consolas" w:hint="eastAsia"/>
              </w:rPr>
              <w:t xml:space="preserve">　　</w:t>
            </w:r>
            <w:r w:rsidRPr="00CC2CA4">
              <w:rPr>
                <w:rFonts w:ascii="Consolas" w:eastAsia="Meiryo UI" w:hAnsi="Consolas" w:cs="Consolas" w:hint="eastAsia"/>
              </w:rPr>
              <w:t>地域連携</w:t>
            </w:r>
          </w:p>
        </w:tc>
      </w:tr>
      <w:tr w:rsidR="00E120CC" w:rsidRPr="00540D6A" w14:paraId="5E1A8A35" w14:textId="77777777" w:rsidTr="009D0B79">
        <w:trPr>
          <w:trHeight w:val="3969"/>
        </w:trPr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6B259384" w14:textId="563884B9" w:rsidR="00E120CC" w:rsidRDefault="00E120CC" w:rsidP="007B2C8E">
            <w:pPr>
              <w:jc w:val="center"/>
              <w:rPr>
                <w:rFonts w:ascii="Consolas" w:eastAsia="Meiryo UI" w:hAnsi="Consolas" w:cs="Consolas"/>
              </w:rPr>
            </w:pPr>
            <w:r>
              <w:rPr>
                <w:rFonts w:ascii="Consolas" w:eastAsia="Meiryo UI" w:hAnsi="Consolas" w:cs="Consolas" w:hint="eastAsia"/>
              </w:rPr>
              <w:t>症例情報</w:t>
            </w:r>
          </w:p>
        </w:tc>
        <w:tc>
          <w:tcPr>
            <w:tcW w:w="8315" w:type="dxa"/>
          </w:tcPr>
          <w:p w14:paraId="1B992B30" w14:textId="6FDD96CE" w:rsidR="00E120CC" w:rsidRPr="00FE553B" w:rsidRDefault="00E120CC" w:rsidP="001F08FB">
            <w:pPr>
              <w:rPr>
                <w:rFonts w:ascii="Consolas" w:eastAsia="Meiryo UI" w:hAnsi="Consolas" w:cs="Consolas" w:hint="eastAsia"/>
                <w:b/>
              </w:rPr>
            </w:pPr>
          </w:p>
        </w:tc>
      </w:tr>
    </w:tbl>
    <w:p w14:paraId="6880741E" w14:textId="269A8CF9" w:rsidR="009D0B79" w:rsidRDefault="009D0B79" w:rsidP="009D0B79">
      <w:r>
        <w:rPr>
          <w:rFonts w:ascii="Consolas" w:eastAsia="Meiryo UI" w:hAnsi="Consolas" w:cs="Consolas" w:hint="eastAsia"/>
          <w:b/>
          <w:bCs/>
        </w:rPr>
        <w:t>症例</w:t>
      </w:r>
      <w:r>
        <w:rPr>
          <w:rFonts w:ascii="Consolas" w:eastAsia="Meiryo UI" w:hAnsi="Consolas" w:cs="Consolas" w:hint="eastAsia"/>
          <w:b/>
          <w:bCs/>
        </w:rPr>
        <w:t>2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41"/>
        <w:gridCol w:w="8315"/>
      </w:tblGrid>
      <w:tr w:rsidR="009D0B79" w:rsidRPr="00540D6A" w14:paraId="2E1F4C07" w14:textId="77777777" w:rsidTr="00F24F3D">
        <w:trPr>
          <w:trHeight w:val="454"/>
        </w:trPr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22F38EB9" w14:textId="77777777" w:rsidR="009D0B79" w:rsidRPr="00BC5F59" w:rsidRDefault="009D0B79" w:rsidP="00F24F3D">
            <w:pPr>
              <w:jc w:val="center"/>
              <w:rPr>
                <w:rFonts w:ascii="Consolas" w:eastAsia="Meiryo UI" w:hAnsi="Consolas" w:cs="Consolas"/>
                <w:bCs/>
              </w:rPr>
            </w:pPr>
            <w:r w:rsidRPr="00BC5F59">
              <w:rPr>
                <w:rFonts w:ascii="Consolas" w:eastAsia="Meiryo UI" w:hAnsi="Consolas" w:cs="Consolas" w:hint="eastAsia"/>
                <w:bCs/>
              </w:rPr>
              <w:t>症例領域</w:t>
            </w:r>
            <w:r>
              <w:rPr>
                <w:rFonts w:ascii="Consolas" w:eastAsia="Meiryo UI" w:hAnsi="Consolas" w:cs="Consolas" w:hint="eastAsia"/>
                <w:bCs/>
              </w:rPr>
              <w:t>選択</w:t>
            </w:r>
          </w:p>
        </w:tc>
        <w:tc>
          <w:tcPr>
            <w:tcW w:w="8315" w:type="dxa"/>
            <w:vAlign w:val="center"/>
          </w:tcPr>
          <w:p w14:paraId="74B7114A" w14:textId="77777777" w:rsidR="009D0B79" w:rsidRPr="00FE553B" w:rsidRDefault="009D0B79" w:rsidP="00F24F3D">
            <w:pPr>
              <w:jc w:val="center"/>
              <w:rPr>
                <w:rFonts w:ascii="Consolas" w:eastAsia="Meiryo UI" w:hAnsi="Consolas" w:cs="Consolas"/>
                <w:b/>
              </w:rPr>
            </w:pPr>
            <w:r w:rsidRPr="00CC2CA4">
              <w:rPr>
                <w:rFonts w:ascii="Consolas" w:eastAsia="Meiryo UI" w:hAnsi="Consolas" w:cs="Consolas" w:hint="eastAsia"/>
              </w:rPr>
              <w:t>カテーテルトラブル</w:t>
            </w:r>
            <w:r>
              <w:rPr>
                <w:rFonts w:ascii="Consolas" w:eastAsia="Meiryo UI" w:hAnsi="Consolas" w:cs="Consolas" w:hint="eastAsia"/>
              </w:rPr>
              <w:t xml:space="preserve">　　</w:t>
            </w:r>
            <w:r>
              <w:rPr>
                <w:rFonts w:ascii="Consolas" w:eastAsia="Meiryo UI" w:hAnsi="Consolas" w:cs="Consolas" w:hint="eastAsia"/>
              </w:rPr>
              <w:t xml:space="preserve"> </w:t>
            </w:r>
            <w:r w:rsidRPr="00CC2CA4">
              <w:rPr>
                <w:rFonts w:ascii="Consolas" w:eastAsia="Meiryo UI" w:hAnsi="Consolas" w:cs="Consolas" w:hint="eastAsia"/>
              </w:rPr>
              <w:t>体液管理不良</w:t>
            </w:r>
            <w:r>
              <w:rPr>
                <w:rFonts w:ascii="Consolas" w:eastAsia="Meiryo UI" w:hAnsi="Consolas" w:cs="Consolas" w:hint="eastAsia"/>
              </w:rPr>
              <w:t xml:space="preserve">　</w:t>
            </w:r>
            <w:r>
              <w:rPr>
                <w:rFonts w:ascii="Consolas" w:eastAsia="Meiryo UI" w:hAnsi="Consolas" w:cs="Consolas" w:hint="eastAsia"/>
              </w:rPr>
              <w:t xml:space="preserve"> </w:t>
            </w:r>
            <w:r>
              <w:rPr>
                <w:rFonts w:ascii="Consolas" w:eastAsia="Meiryo UI" w:hAnsi="Consolas" w:cs="Consolas" w:hint="eastAsia"/>
              </w:rPr>
              <w:t xml:space="preserve">　</w:t>
            </w:r>
            <w:r w:rsidRPr="00CC2CA4">
              <w:rPr>
                <w:rFonts w:ascii="Consolas" w:eastAsia="Meiryo UI" w:hAnsi="Consolas" w:cs="Consolas" w:hint="eastAsia"/>
              </w:rPr>
              <w:t>腹膜炎</w:t>
            </w:r>
            <w:r>
              <w:rPr>
                <w:rFonts w:ascii="Consolas" w:eastAsia="Meiryo UI" w:hAnsi="Consolas" w:cs="Consolas" w:hint="eastAsia"/>
              </w:rPr>
              <w:t xml:space="preserve"> </w:t>
            </w:r>
            <w:r>
              <w:rPr>
                <w:rFonts w:ascii="Consolas" w:eastAsia="Meiryo UI" w:hAnsi="Consolas" w:cs="Consolas" w:hint="eastAsia"/>
              </w:rPr>
              <w:t xml:space="preserve">　　</w:t>
            </w:r>
            <w:r w:rsidRPr="00CC2CA4">
              <w:rPr>
                <w:rFonts w:ascii="Consolas" w:eastAsia="Meiryo UI" w:hAnsi="Consolas" w:cs="Consolas" w:hint="eastAsia"/>
              </w:rPr>
              <w:t>地域連携</w:t>
            </w:r>
          </w:p>
        </w:tc>
      </w:tr>
      <w:tr w:rsidR="009D0B79" w:rsidRPr="00540D6A" w14:paraId="1BFC5F6B" w14:textId="77777777" w:rsidTr="009D0B79">
        <w:trPr>
          <w:trHeight w:val="3969"/>
        </w:trPr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01B48409" w14:textId="77777777" w:rsidR="009D0B79" w:rsidRDefault="009D0B79" w:rsidP="00F24F3D">
            <w:pPr>
              <w:jc w:val="center"/>
              <w:rPr>
                <w:rFonts w:ascii="Consolas" w:eastAsia="Meiryo UI" w:hAnsi="Consolas" w:cs="Consolas"/>
              </w:rPr>
            </w:pPr>
            <w:r>
              <w:rPr>
                <w:rFonts w:ascii="Consolas" w:eastAsia="Meiryo UI" w:hAnsi="Consolas" w:cs="Consolas" w:hint="eastAsia"/>
              </w:rPr>
              <w:t>症例情報</w:t>
            </w:r>
          </w:p>
        </w:tc>
        <w:tc>
          <w:tcPr>
            <w:tcW w:w="8315" w:type="dxa"/>
          </w:tcPr>
          <w:p w14:paraId="0539F86F" w14:textId="77777777" w:rsidR="009D0B79" w:rsidRPr="00FE553B" w:rsidRDefault="009D0B79" w:rsidP="00F24F3D">
            <w:pPr>
              <w:rPr>
                <w:rFonts w:ascii="Consolas" w:eastAsia="Meiryo UI" w:hAnsi="Consolas" w:cs="Consolas" w:hint="eastAsia"/>
                <w:b/>
              </w:rPr>
            </w:pPr>
          </w:p>
        </w:tc>
      </w:tr>
    </w:tbl>
    <w:p w14:paraId="5732B956" w14:textId="77777777" w:rsidR="00CC2CA4" w:rsidRPr="00CC2CA4" w:rsidRDefault="00CC2CA4" w:rsidP="00BC5F59">
      <w:pPr>
        <w:rPr>
          <w:rFonts w:ascii="Consolas" w:eastAsia="Meiryo UI" w:hAnsi="Consolas" w:cs="Consolas" w:hint="eastAsia"/>
          <w:sz w:val="18"/>
        </w:rPr>
      </w:pPr>
    </w:p>
    <w:sectPr w:rsidR="00CC2CA4" w:rsidRPr="00CC2CA4" w:rsidSect="00A67F69">
      <w:pgSz w:w="11906" w:h="16838"/>
      <w:pgMar w:top="720" w:right="720" w:bottom="720" w:left="720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7D7BC" w14:textId="77777777" w:rsidR="009B2B6D" w:rsidRDefault="009B2B6D" w:rsidP="00395787">
      <w:r>
        <w:separator/>
      </w:r>
    </w:p>
  </w:endnote>
  <w:endnote w:type="continuationSeparator" w:id="0">
    <w:p w14:paraId="7D0BF8B1" w14:textId="77777777" w:rsidR="009B2B6D" w:rsidRDefault="009B2B6D" w:rsidP="003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8023" w14:textId="77777777" w:rsidR="00552D69" w:rsidRDefault="00552D69" w:rsidP="0016055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24E46" w14:textId="77777777" w:rsidR="009B2B6D" w:rsidRDefault="009B2B6D" w:rsidP="00395787">
      <w:r>
        <w:separator/>
      </w:r>
    </w:p>
  </w:footnote>
  <w:footnote w:type="continuationSeparator" w:id="0">
    <w:p w14:paraId="6E34B501" w14:textId="77777777" w:rsidR="009B2B6D" w:rsidRDefault="009B2B6D" w:rsidP="003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963F" w14:textId="77777777" w:rsidR="007A2388" w:rsidRDefault="009B2B6D">
    <w:pPr>
      <w:pStyle w:val="a3"/>
    </w:pPr>
    <w:r>
      <w:rPr>
        <w:noProof/>
      </w:rPr>
      <w:pict w14:anchorId="261F8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79844" o:spid="_x0000_s2053" type="#_x0000_t75" style="position:absolute;left:0;text-align:left;margin-left:0;margin-top:0;width:425pt;height:437.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BDC6" w14:textId="77777777" w:rsidR="00395787" w:rsidRPr="003E7B01" w:rsidRDefault="009B2B6D" w:rsidP="003E7B01">
    <w:pPr>
      <w:jc w:val="center"/>
      <w:rPr>
        <w:rFonts w:ascii="Meiryo UI" w:eastAsia="Meiryo UI" w:hAnsi="Meiryo UI"/>
        <w:b/>
        <w:sz w:val="24"/>
        <w:highlight w:val="yellow"/>
        <w:u w:val="single"/>
      </w:rPr>
    </w:pPr>
    <w:r>
      <w:rPr>
        <w:rFonts w:ascii="Meiryo UI" w:eastAsia="Meiryo UI" w:hAnsi="Meiryo UI"/>
        <w:b/>
        <w:noProof/>
        <w:sz w:val="24"/>
      </w:rPr>
      <w:pict w14:anchorId="21B88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79845" o:spid="_x0000_s2054" type="#_x0000_t75" style="position:absolute;left:0;text-align:left;margin-left:0;margin-top:0;width:425pt;height:437.7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395787" w:rsidRPr="00540D6A">
      <w:rPr>
        <w:rFonts w:ascii="Meiryo UI" w:eastAsia="Meiryo UI" w:hAnsi="Meiryo UI" w:hint="eastAsia"/>
        <w:b/>
        <w:sz w:val="24"/>
        <w:highlight w:val="yellow"/>
      </w:rPr>
      <w:t>FA</w:t>
    </w:r>
    <w:r w:rsidR="00395787" w:rsidRPr="003E7B01">
      <w:rPr>
        <w:rFonts w:ascii="Meiryo UI" w:eastAsia="Meiryo UI" w:hAnsi="Meiryo UI" w:hint="eastAsia"/>
        <w:b/>
        <w:sz w:val="24"/>
        <w:highlight w:val="yellow"/>
      </w:rPr>
      <w:t>X</w:t>
    </w:r>
    <w:r w:rsidR="00395787" w:rsidRPr="003E7B01">
      <w:rPr>
        <w:rFonts w:ascii="Meiryo UI" w:eastAsia="Meiryo UI" w:hAnsi="Meiryo UI" w:hint="eastAsia"/>
        <w:b/>
        <w:sz w:val="24"/>
        <w:highlight w:val="yellow"/>
      </w:rPr>
      <w:t xml:space="preserve">送信先: </w:t>
    </w:r>
    <w:r w:rsidR="003E7B01" w:rsidRPr="003E7B01">
      <w:rPr>
        <w:rFonts w:ascii="Meiryo UI" w:eastAsia="Meiryo UI" w:hAnsi="Meiryo UI" w:hint="eastAsia"/>
        <w:b/>
        <w:sz w:val="24"/>
        <w:highlight w:val="yellow"/>
      </w:rPr>
      <w:t>九州大学病院 腎疾患治療部</w:t>
    </w:r>
    <w:r w:rsidR="00395787" w:rsidRPr="003E7B01">
      <w:rPr>
        <w:rFonts w:ascii="Meiryo UI" w:eastAsia="Meiryo UI" w:hAnsi="Meiryo UI" w:hint="eastAsia"/>
        <w:b/>
        <w:sz w:val="24"/>
        <w:highlight w:val="yellow"/>
        <w:u w:val="single"/>
      </w:rPr>
      <w:t>（09</w:t>
    </w:r>
    <w:r w:rsidR="003E7B01" w:rsidRPr="003E7B01">
      <w:rPr>
        <w:rFonts w:ascii="Meiryo UI" w:eastAsia="Meiryo UI" w:hAnsi="Meiryo UI"/>
        <w:b/>
        <w:sz w:val="24"/>
        <w:highlight w:val="yellow"/>
        <w:u w:val="single"/>
      </w:rPr>
      <w:t>2</w:t>
    </w:r>
    <w:r w:rsidR="00395787" w:rsidRPr="003E7B01">
      <w:rPr>
        <w:rFonts w:ascii="Meiryo UI" w:eastAsia="Meiryo UI" w:hAnsi="Meiryo UI" w:hint="eastAsia"/>
        <w:b/>
        <w:sz w:val="24"/>
        <w:highlight w:val="yellow"/>
        <w:u w:val="single"/>
      </w:rPr>
      <w:t>-</w:t>
    </w:r>
    <w:r w:rsidR="003E7B01" w:rsidRPr="003E7B01">
      <w:rPr>
        <w:rFonts w:ascii="Meiryo UI" w:eastAsia="Meiryo UI" w:hAnsi="Meiryo UI"/>
        <w:b/>
        <w:sz w:val="24"/>
        <w:highlight w:val="yellow"/>
        <w:u w:val="single"/>
      </w:rPr>
      <w:t>642</w:t>
    </w:r>
    <w:r w:rsidR="00395787" w:rsidRPr="003E7B01">
      <w:rPr>
        <w:rFonts w:ascii="Meiryo UI" w:eastAsia="Meiryo UI" w:hAnsi="Meiryo UI" w:hint="eastAsia"/>
        <w:b/>
        <w:sz w:val="24"/>
        <w:highlight w:val="yellow"/>
        <w:u w:val="single"/>
      </w:rPr>
      <w:t>-</w:t>
    </w:r>
    <w:r w:rsidR="003E7B01" w:rsidRPr="003E7B01">
      <w:rPr>
        <w:rFonts w:ascii="Meiryo UI" w:eastAsia="Meiryo UI" w:hAnsi="Meiryo UI"/>
        <w:b/>
        <w:sz w:val="24"/>
        <w:highlight w:val="yellow"/>
        <w:u w:val="single"/>
      </w:rPr>
      <w:t>5846</w:t>
    </w:r>
    <w:r w:rsidR="00395787" w:rsidRPr="003E7B01">
      <w:rPr>
        <w:rFonts w:ascii="Meiryo UI" w:eastAsia="Meiryo UI" w:hAnsi="Meiryo UI" w:hint="eastAsia"/>
        <w:b/>
        <w:sz w:val="24"/>
        <w:highlight w:val="yellow"/>
        <w:u w:val="single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7796" w14:textId="77777777" w:rsidR="007A2388" w:rsidRDefault="009B2B6D">
    <w:pPr>
      <w:pStyle w:val="a3"/>
    </w:pPr>
    <w:r>
      <w:rPr>
        <w:noProof/>
      </w:rPr>
      <w:pict w14:anchorId="3EDF18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79843" o:spid="_x0000_s2052" type="#_x0000_t75" style="position:absolute;left:0;text-align:left;margin-left:0;margin-top:0;width:425pt;height:437.7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D3F"/>
    <w:multiLevelType w:val="hybridMultilevel"/>
    <w:tmpl w:val="D75EAA86"/>
    <w:lvl w:ilvl="0" w:tplc="9508C1AE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Consola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E37ACD"/>
    <w:multiLevelType w:val="hybridMultilevel"/>
    <w:tmpl w:val="B28296E4"/>
    <w:lvl w:ilvl="0" w:tplc="F7FAD55C">
      <w:numFmt w:val="bullet"/>
      <w:lvlText w:val="□"/>
      <w:lvlJc w:val="left"/>
      <w:pPr>
        <w:ind w:left="360" w:hanging="360"/>
      </w:pPr>
      <w:rPr>
        <w:rFonts w:ascii="Meiryo UI" w:eastAsia="Meiryo UI" w:hAnsi="Meiryo UI" w:cs="Consola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686A96"/>
    <w:multiLevelType w:val="hybridMultilevel"/>
    <w:tmpl w:val="74E62740"/>
    <w:lvl w:ilvl="0" w:tplc="945402CA">
      <w:numFmt w:val="bullet"/>
      <w:lvlText w:val="※"/>
      <w:lvlJc w:val="left"/>
      <w:pPr>
        <w:ind w:left="360" w:hanging="360"/>
      </w:pPr>
      <w:rPr>
        <w:rFonts w:ascii="Meiryo UI" w:eastAsia="Meiryo UI" w:hAnsi="Meiryo UI" w:cs="Consola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6170E7"/>
    <w:multiLevelType w:val="hybridMultilevel"/>
    <w:tmpl w:val="26445702"/>
    <w:lvl w:ilvl="0" w:tplc="6FC2FE02">
      <w:start w:val="5"/>
      <w:numFmt w:val="bullet"/>
      <w:lvlText w:val="□"/>
      <w:lvlJc w:val="left"/>
      <w:pPr>
        <w:ind w:left="570" w:hanging="360"/>
      </w:pPr>
      <w:rPr>
        <w:rFonts w:ascii="Meiryo UI" w:eastAsia="Meiryo UI" w:hAnsi="Meiryo UI" w:cs="Consolas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139237F"/>
    <w:multiLevelType w:val="hybridMultilevel"/>
    <w:tmpl w:val="6C6CEDCE"/>
    <w:lvl w:ilvl="0" w:tplc="D6BC841A">
      <w:start w:val="1"/>
      <w:numFmt w:val="decimalFullWidth"/>
      <w:lvlText w:val="%1."/>
      <w:lvlJc w:val="left"/>
      <w:pPr>
        <w:ind w:left="428" w:hanging="4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74286F"/>
    <w:multiLevelType w:val="hybridMultilevel"/>
    <w:tmpl w:val="B8A07AD8"/>
    <w:lvl w:ilvl="0" w:tplc="ACA6C804">
      <w:numFmt w:val="bullet"/>
      <w:lvlText w:val="※"/>
      <w:lvlJc w:val="left"/>
      <w:pPr>
        <w:ind w:left="360" w:hanging="360"/>
      </w:pPr>
      <w:rPr>
        <w:rFonts w:ascii="Meiryo UI" w:eastAsia="Meiryo UI" w:hAnsi="Meiryo UI" w:cs="Consola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787"/>
    <w:rsid w:val="00000C4F"/>
    <w:rsid w:val="00001BF7"/>
    <w:rsid w:val="000218E6"/>
    <w:rsid w:val="00025282"/>
    <w:rsid w:val="0003586A"/>
    <w:rsid w:val="00072C19"/>
    <w:rsid w:val="00083F7A"/>
    <w:rsid w:val="000B29D3"/>
    <w:rsid w:val="000B2D21"/>
    <w:rsid w:val="000F6E03"/>
    <w:rsid w:val="001208DA"/>
    <w:rsid w:val="00125119"/>
    <w:rsid w:val="00160550"/>
    <w:rsid w:val="00161B2D"/>
    <w:rsid w:val="00170E48"/>
    <w:rsid w:val="001E1261"/>
    <w:rsid w:val="001E49FE"/>
    <w:rsid w:val="001F08FB"/>
    <w:rsid w:val="0020057B"/>
    <w:rsid w:val="00200C93"/>
    <w:rsid w:val="00202904"/>
    <w:rsid w:val="00211793"/>
    <w:rsid w:val="00226003"/>
    <w:rsid w:val="002624B1"/>
    <w:rsid w:val="002A0378"/>
    <w:rsid w:val="002B78B0"/>
    <w:rsid w:val="00311B67"/>
    <w:rsid w:val="00323254"/>
    <w:rsid w:val="00341FCD"/>
    <w:rsid w:val="00370B61"/>
    <w:rsid w:val="00393E87"/>
    <w:rsid w:val="00395787"/>
    <w:rsid w:val="003A7AEB"/>
    <w:rsid w:val="003E016A"/>
    <w:rsid w:val="003E7B01"/>
    <w:rsid w:val="003F4411"/>
    <w:rsid w:val="0040320A"/>
    <w:rsid w:val="004403AB"/>
    <w:rsid w:val="00473C12"/>
    <w:rsid w:val="00473CC7"/>
    <w:rsid w:val="004921E9"/>
    <w:rsid w:val="00492ABE"/>
    <w:rsid w:val="004C0F3D"/>
    <w:rsid w:val="004D610F"/>
    <w:rsid w:val="004F019C"/>
    <w:rsid w:val="00510D66"/>
    <w:rsid w:val="00525B97"/>
    <w:rsid w:val="0052756B"/>
    <w:rsid w:val="00530971"/>
    <w:rsid w:val="005326DF"/>
    <w:rsid w:val="00540D6A"/>
    <w:rsid w:val="005468F3"/>
    <w:rsid w:val="00552D69"/>
    <w:rsid w:val="00556361"/>
    <w:rsid w:val="005578B9"/>
    <w:rsid w:val="005921A5"/>
    <w:rsid w:val="005A029B"/>
    <w:rsid w:val="005A5E1E"/>
    <w:rsid w:val="005A6A90"/>
    <w:rsid w:val="005C3126"/>
    <w:rsid w:val="005F634A"/>
    <w:rsid w:val="0061155C"/>
    <w:rsid w:val="00621574"/>
    <w:rsid w:val="00632973"/>
    <w:rsid w:val="00653B5F"/>
    <w:rsid w:val="00654478"/>
    <w:rsid w:val="0065651A"/>
    <w:rsid w:val="006912D9"/>
    <w:rsid w:val="00697EFC"/>
    <w:rsid w:val="006D1415"/>
    <w:rsid w:val="00700B4A"/>
    <w:rsid w:val="00704B36"/>
    <w:rsid w:val="00716908"/>
    <w:rsid w:val="0073057D"/>
    <w:rsid w:val="00737181"/>
    <w:rsid w:val="00751240"/>
    <w:rsid w:val="00756AD7"/>
    <w:rsid w:val="007641CB"/>
    <w:rsid w:val="00786F07"/>
    <w:rsid w:val="007A1EC7"/>
    <w:rsid w:val="007A2388"/>
    <w:rsid w:val="007A54FD"/>
    <w:rsid w:val="007B5474"/>
    <w:rsid w:val="007C3CA3"/>
    <w:rsid w:val="007E65A0"/>
    <w:rsid w:val="007F2175"/>
    <w:rsid w:val="00806126"/>
    <w:rsid w:val="00826309"/>
    <w:rsid w:val="00863413"/>
    <w:rsid w:val="00886B6C"/>
    <w:rsid w:val="008A26F6"/>
    <w:rsid w:val="008F5AC0"/>
    <w:rsid w:val="00917931"/>
    <w:rsid w:val="00921BF8"/>
    <w:rsid w:val="00924CFD"/>
    <w:rsid w:val="00942D68"/>
    <w:rsid w:val="009B2B6D"/>
    <w:rsid w:val="009D0B79"/>
    <w:rsid w:val="00A14CF3"/>
    <w:rsid w:val="00A2657D"/>
    <w:rsid w:val="00A325AF"/>
    <w:rsid w:val="00A51688"/>
    <w:rsid w:val="00A61691"/>
    <w:rsid w:val="00A66D0B"/>
    <w:rsid w:val="00A67F69"/>
    <w:rsid w:val="00AA78F8"/>
    <w:rsid w:val="00AD3618"/>
    <w:rsid w:val="00B042B2"/>
    <w:rsid w:val="00B156CC"/>
    <w:rsid w:val="00B75BC2"/>
    <w:rsid w:val="00B8052D"/>
    <w:rsid w:val="00B85CEF"/>
    <w:rsid w:val="00B97BF2"/>
    <w:rsid w:val="00BB0911"/>
    <w:rsid w:val="00BC5F59"/>
    <w:rsid w:val="00BF1204"/>
    <w:rsid w:val="00C00348"/>
    <w:rsid w:val="00C02E31"/>
    <w:rsid w:val="00C060C3"/>
    <w:rsid w:val="00C25483"/>
    <w:rsid w:val="00C44F4B"/>
    <w:rsid w:val="00C6018E"/>
    <w:rsid w:val="00C67E81"/>
    <w:rsid w:val="00CA3F8F"/>
    <w:rsid w:val="00CB4B1C"/>
    <w:rsid w:val="00CB7A8E"/>
    <w:rsid w:val="00CC2CA4"/>
    <w:rsid w:val="00CD25DB"/>
    <w:rsid w:val="00CD666E"/>
    <w:rsid w:val="00D07817"/>
    <w:rsid w:val="00D07FF7"/>
    <w:rsid w:val="00D561B4"/>
    <w:rsid w:val="00D71DF8"/>
    <w:rsid w:val="00D8143C"/>
    <w:rsid w:val="00D86FE7"/>
    <w:rsid w:val="00D92BF3"/>
    <w:rsid w:val="00DF1076"/>
    <w:rsid w:val="00E120CC"/>
    <w:rsid w:val="00E75CD9"/>
    <w:rsid w:val="00E86AA1"/>
    <w:rsid w:val="00E90F69"/>
    <w:rsid w:val="00EB2A77"/>
    <w:rsid w:val="00EB7270"/>
    <w:rsid w:val="00ED0584"/>
    <w:rsid w:val="00ED1CDD"/>
    <w:rsid w:val="00EF0F57"/>
    <w:rsid w:val="00EF36AA"/>
    <w:rsid w:val="00F0614C"/>
    <w:rsid w:val="00F51F2C"/>
    <w:rsid w:val="00F54C97"/>
    <w:rsid w:val="00F553D4"/>
    <w:rsid w:val="00F7778E"/>
    <w:rsid w:val="00FA1B5A"/>
    <w:rsid w:val="00FE30B9"/>
    <w:rsid w:val="00FE553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67BB8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7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787"/>
  </w:style>
  <w:style w:type="paragraph" w:styleId="a5">
    <w:name w:val="footer"/>
    <w:basedOn w:val="a"/>
    <w:link w:val="a6"/>
    <w:uiPriority w:val="99"/>
    <w:unhideWhenUsed/>
    <w:rsid w:val="00395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787"/>
  </w:style>
  <w:style w:type="table" w:styleId="a7">
    <w:name w:val="Table Grid"/>
    <w:basedOn w:val="a1"/>
    <w:uiPriority w:val="59"/>
    <w:rsid w:val="0075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D6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83F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83F7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83F7A"/>
  </w:style>
  <w:style w:type="paragraph" w:styleId="ad">
    <w:name w:val="annotation subject"/>
    <w:basedOn w:val="ab"/>
    <w:next w:val="ab"/>
    <w:link w:val="ae"/>
    <w:uiPriority w:val="99"/>
    <w:semiHidden/>
    <w:unhideWhenUsed/>
    <w:rsid w:val="00083F7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83F7A"/>
    <w:rPr>
      <w:b/>
      <w:bCs/>
    </w:rPr>
  </w:style>
  <w:style w:type="paragraph" w:styleId="af">
    <w:name w:val="Revision"/>
    <w:hidden/>
    <w:uiPriority w:val="99"/>
    <w:semiHidden/>
    <w:rsid w:val="00083F7A"/>
  </w:style>
  <w:style w:type="paragraph" w:styleId="af0">
    <w:name w:val="List Paragraph"/>
    <w:basedOn w:val="a"/>
    <w:uiPriority w:val="34"/>
    <w:qFormat/>
    <w:rsid w:val="00ED1CDD"/>
    <w:pPr>
      <w:ind w:leftChars="400" w:left="840"/>
    </w:pPr>
  </w:style>
  <w:style w:type="character" w:styleId="af1">
    <w:name w:val="Hyperlink"/>
    <w:basedOn w:val="a0"/>
    <w:uiPriority w:val="99"/>
    <w:unhideWhenUsed/>
    <w:rsid w:val="000218E6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218E6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4D61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-japan.net/manual/pc/zoom-pc-app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85AC-FA7E-4FBF-9330-2DCD43E1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2022-07-06T00:30:00Z</dcterms:created>
  <dcterms:modified xsi:type="dcterms:W3CDTF">2022-07-06T01:02:00Z</dcterms:modified>
</cp:coreProperties>
</file>